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958C8">
        <w:rPr>
          <w:rFonts w:ascii="Times New Roman" w:hAnsi="Times New Roman" w:cs="Times New Roman"/>
          <w:b/>
          <w:sz w:val="32"/>
          <w:szCs w:val="32"/>
        </w:rPr>
        <w:t>ПРОЕКТ НА ДОГОВОР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№ …………………………..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Днес, ………………, в гр. София, между:</w:t>
      </w:r>
    </w:p>
    <w:p w:rsidR="00E067DE" w:rsidRPr="00C958C8" w:rsidRDefault="001540D4" w:rsidP="00C958C8">
      <w:pPr>
        <w:tabs>
          <w:tab w:val="left" w:pos="284"/>
          <w:tab w:val="num" w:pos="426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 xml:space="preserve">       Регионална инспекция по околната среда и водите</w:t>
      </w:r>
      <w:r w:rsidR="00F84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-</w:t>
      </w:r>
      <w:r w:rsidR="00F84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София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C958C8">
        <w:rPr>
          <w:rFonts w:ascii="Times New Roman" w:hAnsi="Times New Roman" w:cs="Times New Roman"/>
          <w:sz w:val="24"/>
          <w:szCs w:val="24"/>
        </w:rPr>
        <w:t>с адрес: София-1618, ул.”Цар Борис ІІІ</w:t>
      </w:r>
      <w:r w:rsidR="00F84E06">
        <w:rPr>
          <w:rFonts w:ascii="Times New Roman" w:hAnsi="Times New Roman" w:cs="Times New Roman"/>
          <w:sz w:val="24"/>
          <w:szCs w:val="24"/>
        </w:rPr>
        <w:t>” № 136,ет.10, п.к.332, БУЛСТАТ/</w:t>
      </w:r>
      <w:r w:rsidRPr="00C958C8">
        <w:rPr>
          <w:rFonts w:ascii="Times New Roman" w:hAnsi="Times New Roman" w:cs="Times New Roman"/>
          <w:sz w:val="24"/>
          <w:szCs w:val="24"/>
        </w:rPr>
        <w:t xml:space="preserve">ЕИК 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000776025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представлявана от инж. 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Ирена Петкова</w:t>
      </w:r>
      <w:r w:rsidRPr="00C958C8">
        <w:rPr>
          <w:rFonts w:ascii="Times New Roman" w:hAnsi="Times New Roman" w:cs="Times New Roman"/>
          <w:sz w:val="24"/>
          <w:szCs w:val="24"/>
        </w:rPr>
        <w:t xml:space="preserve"> - Директор на 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="00F84E06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егионална инспекц</w:t>
      </w:r>
      <w:r w:rsidR="00F84E06">
        <w:rPr>
          <w:rFonts w:ascii="Times New Roman" w:hAnsi="Times New Roman" w:cs="Times New Roman"/>
          <w:sz w:val="24"/>
          <w:szCs w:val="24"/>
          <w:shd w:val="clear" w:color="auto" w:fill="FFFFFF"/>
        </w:rPr>
        <w:t>ия по околната среда и водите- С</w:t>
      </w:r>
      <w:r w:rsidR="00F84E06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офия</w:t>
      </w:r>
      <w:r w:rsidR="00806C9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06C9D" w:rsidRPr="00954B26">
        <w:rPr>
          <w:rFonts w:ascii="Times New Roman" w:eastAsia="Times New Roman" w:hAnsi="Times New Roman"/>
          <w:snapToGrid w:val="0"/>
          <w:lang w:eastAsia="en-US"/>
        </w:rPr>
        <w:t xml:space="preserve">и </w:t>
      </w:r>
      <w:r w:rsidR="00806C9D">
        <w:rPr>
          <w:rFonts w:ascii="Times New Roman" w:eastAsia="Times New Roman" w:hAnsi="Times New Roman"/>
          <w:snapToGrid w:val="0"/>
          <w:lang w:eastAsia="en-US"/>
        </w:rPr>
        <w:t xml:space="preserve">Анелия </w:t>
      </w:r>
      <w:proofErr w:type="spellStart"/>
      <w:r w:rsidR="00806C9D">
        <w:rPr>
          <w:rFonts w:ascii="Times New Roman" w:eastAsia="Times New Roman" w:hAnsi="Times New Roman"/>
          <w:snapToGrid w:val="0"/>
          <w:lang w:eastAsia="en-US"/>
        </w:rPr>
        <w:t>Додекова</w:t>
      </w:r>
      <w:proofErr w:type="spellEnd"/>
      <w:r w:rsidR="00806C9D" w:rsidRPr="00954B26">
        <w:rPr>
          <w:rFonts w:ascii="Times New Roman" w:eastAsia="Times New Roman" w:hAnsi="Times New Roman"/>
          <w:snapToGrid w:val="0"/>
          <w:lang w:eastAsia="en-US"/>
        </w:rPr>
        <w:t>- главен счетоводител</w:t>
      </w:r>
      <w:r w:rsidRPr="00C958C8">
        <w:rPr>
          <w:rFonts w:ascii="Times New Roman" w:hAnsi="Times New Roman" w:cs="Times New Roman"/>
          <w:sz w:val="24"/>
          <w:szCs w:val="24"/>
        </w:rPr>
        <w:t>, наричана за краткост ВЪЗЛОЖИТЕЛ, от една страна,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[</w:t>
      </w:r>
      <w:r w:rsidRPr="00C958C8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Наименование на изпълнителя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]</w:t>
      </w:r>
      <w:r w:rsidRPr="00C958C8">
        <w:rPr>
          <w:rFonts w:ascii="Times New Roman" w:hAnsi="Times New Roman" w:cs="Times New Roman"/>
          <w:sz w:val="24"/>
          <w:szCs w:val="24"/>
        </w:rPr>
        <w:t>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[с адрес: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адрес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 / със седалище и адрес на управление: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седалище и адрес на управление на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[ЕИК / код по Регистър БУЛСТАТ /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регистрационен номер или друг идентификационен код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изпълнителят е лице,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i/>
          <w:iCs/>
          <w:sz w:val="24"/>
          <w:szCs w:val="24"/>
        </w:rPr>
        <w:t>установено в друга държава членка на ЕС или трета страна</w:t>
      </w:r>
      <w:r w:rsidRPr="00C958C8">
        <w:rPr>
          <w:rFonts w:ascii="Times New Roman" w:hAnsi="Times New Roman" w:cs="Times New Roman"/>
          <w:sz w:val="24"/>
          <w:szCs w:val="24"/>
        </w:rPr>
        <w:t>) […] [и ДДС номер […]], представляван/а/о от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имена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в качеството на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длъжност/и на лицето или лицата, представляващи изпълнителя</w:t>
      </w:r>
      <w:r w:rsidRPr="00C958C8">
        <w:rPr>
          <w:rFonts w:ascii="Times New Roman" w:hAnsi="Times New Roman" w:cs="Times New Roman"/>
          <w:sz w:val="24"/>
          <w:szCs w:val="24"/>
        </w:rPr>
        <w:t>], [съгласно [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документ или акт, от който произтичат правомощията на лицето или лицата, представляващи изпълнителя – 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 xml:space="preserve">], наричан/а/о за краткост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ИЗПЪЛНИТЕЛ</w:t>
      </w:r>
      <w:r w:rsidRPr="00C958C8">
        <w:rPr>
          <w:rFonts w:ascii="Times New Roman" w:hAnsi="Times New Roman" w:cs="Times New Roman"/>
          <w:sz w:val="24"/>
          <w:szCs w:val="24"/>
        </w:rPr>
        <w:t xml:space="preserve">, от друга страна, 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(ВЪЗЛОЖИТЕЛЯТ и ИЗПЪЛНИТЕЛЯТ наричани заедно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Страните</w:t>
      </w:r>
      <w:r w:rsidRPr="00C958C8">
        <w:rPr>
          <w:rFonts w:ascii="Times New Roman" w:hAnsi="Times New Roman" w:cs="Times New Roman"/>
          <w:sz w:val="24"/>
          <w:szCs w:val="24"/>
        </w:rPr>
        <w:t>“, а всеки от тях поотделно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Страна</w:t>
      </w:r>
      <w:r w:rsidRPr="00C958C8">
        <w:rPr>
          <w:rFonts w:ascii="Times New Roman" w:hAnsi="Times New Roman" w:cs="Times New Roman"/>
          <w:sz w:val="24"/>
          <w:szCs w:val="24"/>
        </w:rPr>
        <w:t>“);</w:t>
      </w:r>
    </w:p>
    <w:p w:rsid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B30E29">
      <w:pPr>
        <w:tabs>
          <w:tab w:val="left" w:pos="709"/>
        </w:tabs>
        <w:spacing w:before="123"/>
        <w:ind w:right="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на основание </w:t>
      </w:r>
      <w:r w:rsidRPr="00C958C8">
        <w:rPr>
          <w:rFonts w:ascii="Times New Roman" w:hAnsi="Times New Roman" w:cs="Times New Roman"/>
          <w:sz w:val="24"/>
          <w:szCs w:val="24"/>
        </w:rPr>
        <w:t>чл. 112 от Закона за обществените поръчки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ЗОП</w:t>
      </w:r>
      <w:r w:rsidRPr="00C958C8">
        <w:rPr>
          <w:rFonts w:ascii="Times New Roman" w:hAnsi="Times New Roman" w:cs="Times New Roman"/>
          <w:sz w:val="24"/>
          <w:szCs w:val="24"/>
        </w:rPr>
        <w:t>“) и Решение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№……………….. 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ВЪЗЛОЖИТЕЛЯ за определяне на ИЗПЪЛНИТЕЛ по</w:t>
      </w:r>
      <w:r w:rsidR="00C958C8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обществена поръчка с предмет: </w:t>
      </w:r>
      <w:r w:rsidR="00B30E29" w:rsidRPr="00126D6F">
        <w:rPr>
          <w:rFonts w:ascii="Times New Roman" w:hAnsi="Times New Roman" w:cs="Times New Roman"/>
          <w:sz w:val="24"/>
          <w:szCs w:val="24"/>
        </w:rPr>
        <w:t>„</w:t>
      </w:r>
      <w:r w:rsidR="00B30E29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Залагане на капани и </w:t>
      </w:r>
      <w:proofErr w:type="spellStart"/>
      <w:r w:rsidR="00B30E29" w:rsidRPr="00126D6F">
        <w:rPr>
          <w:rFonts w:ascii="Times New Roman" w:hAnsi="Times New Roman" w:cs="Times New Roman"/>
          <w:b/>
          <w:bCs/>
          <w:sz w:val="24"/>
          <w:szCs w:val="24"/>
        </w:rPr>
        <w:t>феромонови</w:t>
      </w:r>
      <w:proofErr w:type="spellEnd"/>
      <w:r w:rsidR="00B30E29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 уловки (първоначално залагане). Периодична подмяна на </w:t>
      </w:r>
      <w:proofErr w:type="spellStart"/>
      <w:r w:rsidR="00B30E29" w:rsidRPr="00126D6F">
        <w:rPr>
          <w:rFonts w:ascii="Times New Roman" w:hAnsi="Times New Roman" w:cs="Times New Roman"/>
          <w:b/>
          <w:bCs/>
          <w:sz w:val="24"/>
          <w:szCs w:val="24"/>
        </w:rPr>
        <w:t>феромонови</w:t>
      </w:r>
      <w:proofErr w:type="spellEnd"/>
      <w:r w:rsidR="00B30E29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30E29" w:rsidRPr="00126D6F">
        <w:rPr>
          <w:rFonts w:ascii="Times New Roman" w:hAnsi="Times New Roman" w:cs="Times New Roman"/>
          <w:b/>
          <w:bCs/>
          <w:sz w:val="24"/>
          <w:szCs w:val="24"/>
        </w:rPr>
        <w:t>уловкии</w:t>
      </w:r>
      <w:proofErr w:type="spellEnd"/>
      <w:r w:rsidR="00B30E29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 профилактика на капани включително и доставка на капани и </w:t>
      </w:r>
      <w:proofErr w:type="spellStart"/>
      <w:r w:rsidR="00B30E29" w:rsidRPr="00126D6F">
        <w:rPr>
          <w:rFonts w:ascii="Times New Roman" w:hAnsi="Times New Roman" w:cs="Times New Roman"/>
          <w:b/>
          <w:bCs/>
          <w:sz w:val="24"/>
          <w:szCs w:val="24"/>
        </w:rPr>
        <w:t>феромонови</w:t>
      </w:r>
      <w:proofErr w:type="spellEnd"/>
      <w:r w:rsidR="00B30E29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 уловки</w:t>
      </w:r>
      <w:r w:rsidR="00BB33E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B33EB" w:rsidRPr="00BB33E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B33EB" w:rsidRPr="00BB33EB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BB33EB" w:rsidRPr="00BB33EB">
        <w:rPr>
          <w:rFonts w:ascii="Times New Roman" w:hAnsi="Times New Roman" w:cs="Times New Roman"/>
          <w:b/>
          <w:sz w:val="24"/>
          <w:szCs w:val="24"/>
        </w:rPr>
        <w:t>пределяне на стационарни обекти за бъдещи наблюдения на определените основни болести и вредители по 8 дървесни вида</w:t>
      </w:r>
      <w:r w:rsidR="00B30E29" w:rsidRPr="00BB33EB">
        <w:rPr>
          <w:rFonts w:ascii="Times New Roman" w:hAnsi="Times New Roman" w:cs="Times New Roman"/>
          <w:sz w:val="24"/>
          <w:szCs w:val="24"/>
        </w:rPr>
        <w:t>“</w:t>
      </w:r>
      <w:r w:rsidRPr="00BB33EB">
        <w:rPr>
          <w:rFonts w:ascii="Times New Roman" w:eastAsia="MS ??" w:hAnsi="Times New Roman" w:cs="Times New Roman"/>
          <w:b/>
          <w:i/>
          <w:sz w:val="24"/>
          <w:szCs w:val="24"/>
        </w:rPr>
        <w:t xml:space="preserve">,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финансиран по </w:t>
      </w:r>
      <w:r w:rsidR="00A17697">
        <w:rPr>
          <w:rFonts w:ascii="Times New Roman" w:hAnsi="Times New Roman" w:cs="Times New Roman"/>
          <w:b/>
          <w:bCs/>
          <w:sz w:val="24"/>
          <w:szCs w:val="24"/>
        </w:rPr>
        <w:t xml:space="preserve">Заповед №РД-ОП-97/28.09.2018 год. </w:t>
      </w:r>
      <w:r w:rsidRPr="00C958C8">
        <w:rPr>
          <w:rFonts w:ascii="Times New Roman" w:hAnsi="Times New Roman" w:cs="Times New Roman"/>
          <w:b/>
          <w:sz w:val="24"/>
          <w:szCs w:val="24"/>
        </w:rPr>
        <w:t>за БФП</w:t>
      </w:r>
      <w:r w:rsidR="00A17697">
        <w:rPr>
          <w:rFonts w:ascii="Times New Roman" w:hAnsi="Times New Roman" w:cs="Times New Roman"/>
          <w:b/>
          <w:sz w:val="24"/>
          <w:szCs w:val="24"/>
        </w:rPr>
        <w:t xml:space="preserve"> и номер в ИСУН</w:t>
      </w:r>
      <w:r w:rsidRPr="00C958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№ BG16M1OP002-3.007-0008-C01,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 xml:space="preserve">по проект </w:t>
      </w:r>
      <w:r w:rsidRPr="00C958C8">
        <w:rPr>
          <w:rFonts w:ascii="Times New Roman" w:hAnsi="Times New Roman" w:cs="Times New Roman"/>
          <w:b/>
          <w:sz w:val="24"/>
          <w:szCs w:val="24"/>
          <w:lang w:val="en-US"/>
        </w:rPr>
        <w:t>BG16M1OP002-3.007</w:t>
      </w:r>
      <w:r w:rsidR="00FC30A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b/>
          <w:sz w:val="24"/>
          <w:szCs w:val="24"/>
        </w:rPr>
        <w:t>„</w:t>
      </w: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Подобряване на природозащитното състояние на видове и типове природни местообитания на територията на мрежата Натура 2000, попадащи в национални паркове, природни паркове и поддържани резервати“ по Оперативна програма „Околна среда 2014-2020“, </w:t>
      </w:r>
      <w:r w:rsidRPr="00C958C8">
        <w:rPr>
          <w:rFonts w:ascii="Times New Roman" w:hAnsi="Times New Roman" w:cs="Times New Roman"/>
          <w:sz w:val="24"/>
          <w:szCs w:val="24"/>
        </w:rPr>
        <w:t>се сключи този договор („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Договора</w:t>
      </w:r>
      <w:r w:rsidRPr="00C958C8">
        <w:rPr>
          <w:rFonts w:ascii="Times New Roman" w:hAnsi="Times New Roman" w:cs="Times New Roman"/>
          <w:sz w:val="24"/>
          <w:szCs w:val="24"/>
        </w:rPr>
        <w:t>/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Договорът</w:t>
      </w:r>
      <w:r w:rsidRPr="00C958C8">
        <w:rPr>
          <w:rFonts w:ascii="Times New Roman" w:hAnsi="Times New Roman" w:cs="Times New Roman"/>
          <w:sz w:val="24"/>
          <w:szCs w:val="24"/>
        </w:rPr>
        <w:t>“) за следното:</w:t>
      </w:r>
    </w:p>
    <w:p w:rsidR="00FC30AB" w:rsidRDefault="00FC30AB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ПРЕДМЕТ НА ДОГОВОРА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B30E29" w:rsidRDefault="001540D4" w:rsidP="00B30E29">
      <w:pPr>
        <w:tabs>
          <w:tab w:val="left" w:pos="709"/>
        </w:tabs>
        <w:spacing w:before="123"/>
        <w:ind w:right="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възлага, а ИЗПЪЛНИТЕЛЯТ приема да предостави, срещу</w:t>
      </w:r>
      <w:r w:rsidR="00F84E06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възнаграждение и при условията на този Договор, следната услуга: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="00BB33EB" w:rsidRPr="00126D6F">
        <w:rPr>
          <w:rFonts w:ascii="Times New Roman" w:hAnsi="Times New Roman" w:cs="Times New Roman"/>
          <w:sz w:val="24"/>
          <w:szCs w:val="24"/>
        </w:rPr>
        <w:t>„</w:t>
      </w:r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Залагане на капани и </w:t>
      </w:r>
      <w:proofErr w:type="spellStart"/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lastRenderedPageBreak/>
        <w:t>феромонови</w:t>
      </w:r>
      <w:proofErr w:type="spellEnd"/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 уловки (първоначално залагане). Периодична подмяна на </w:t>
      </w:r>
      <w:proofErr w:type="spellStart"/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t>феромонови</w:t>
      </w:r>
      <w:proofErr w:type="spellEnd"/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t>уловкии</w:t>
      </w:r>
      <w:proofErr w:type="spellEnd"/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 профилактика на капани включително и доставка на капани и </w:t>
      </w:r>
      <w:proofErr w:type="spellStart"/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t>феромонови</w:t>
      </w:r>
      <w:proofErr w:type="spellEnd"/>
      <w:r w:rsidR="00BB33EB" w:rsidRPr="00126D6F">
        <w:rPr>
          <w:rFonts w:ascii="Times New Roman" w:hAnsi="Times New Roman" w:cs="Times New Roman"/>
          <w:b/>
          <w:bCs/>
          <w:sz w:val="24"/>
          <w:szCs w:val="24"/>
        </w:rPr>
        <w:t xml:space="preserve"> уловки</w:t>
      </w:r>
      <w:r w:rsidR="00BB33E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BB33EB" w:rsidRPr="00BB33E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BB33EB" w:rsidRPr="00BB33EB">
        <w:rPr>
          <w:rFonts w:ascii="Times New Roman" w:hAnsi="Times New Roman" w:cs="Times New Roman"/>
          <w:b/>
          <w:bCs/>
          <w:sz w:val="24"/>
          <w:szCs w:val="24"/>
        </w:rPr>
        <w:t>О</w:t>
      </w:r>
      <w:r w:rsidR="00BB33EB" w:rsidRPr="00BB33EB">
        <w:rPr>
          <w:rFonts w:ascii="Times New Roman" w:hAnsi="Times New Roman" w:cs="Times New Roman"/>
          <w:b/>
          <w:sz w:val="24"/>
          <w:szCs w:val="24"/>
        </w:rPr>
        <w:t>пределяне на стационарни обекти за бъдещи наблюдения на определените основни болести и вредители по 8 дървесни вида</w:t>
      </w:r>
      <w:r w:rsidR="00BB33EB" w:rsidRPr="00BB33EB">
        <w:rPr>
          <w:rFonts w:ascii="Times New Roman" w:hAnsi="Times New Roman" w:cs="Times New Roman"/>
          <w:sz w:val="24"/>
          <w:szCs w:val="24"/>
        </w:rPr>
        <w:t>“</w:t>
      </w:r>
      <w:r w:rsidRPr="00C958C8">
        <w:rPr>
          <w:rFonts w:ascii="Times New Roman" w:eastAsia="MS ??" w:hAnsi="Times New Roman" w:cs="Times New Roman"/>
          <w:b/>
          <w:i/>
          <w:sz w:val="24"/>
          <w:szCs w:val="24"/>
        </w:rPr>
        <w:t>, включваща следните дейности:</w:t>
      </w:r>
    </w:p>
    <w:p w:rsidR="00B30E29" w:rsidRPr="00B30E29" w:rsidRDefault="00B30E29" w:rsidP="00B30E29">
      <w:pPr>
        <w:pStyle w:val="a3"/>
        <w:ind w:left="720" w:firstLine="0"/>
        <w:jc w:val="both"/>
        <w:rPr>
          <w:sz w:val="24"/>
          <w:szCs w:val="24"/>
          <w:shd w:val="clear" w:color="auto" w:fill="FFFFFF"/>
        </w:rPr>
      </w:pPr>
      <w:r w:rsidRPr="00B30E29">
        <w:rPr>
          <w:sz w:val="24"/>
          <w:szCs w:val="24"/>
          <w:shd w:val="clear" w:color="auto" w:fill="FFFFFF"/>
        </w:rPr>
        <w:t xml:space="preserve">1. </w:t>
      </w:r>
      <w:r w:rsidRPr="00B30E29">
        <w:rPr>
          <w:b/>
          <w:sz w:val="24"/>
          <w:szCs w:val="24"/>
        </w:rPr>
        <w:t xml:space="preserve">Доставка на капани и </w:t>
      </w:r>
      <w:proofErr w:type="spellStart"/>
      <w:r w:rsidRPr="00B30E29">
        <w:rPr>
          <w:b/>
          <w:sz w:val="24"/>
          <w:szCs w:val="24"/>
        </w:rPr>
        <w:t>феромонови</w:t>
      </w:r>
      <w:proofErr w:type="spellEnd"/>
      <w:r w:rsidRPr="00B30E29">
        <w:rPr>
          <w:b/>
          <w:sz w:val="24"/>
          <w:szCs w:val="24"/>
        </w:rPr>
        <w:t xml:space="preserve"> уловки</w:t>
      </w:r>
      <w:r w:rsidRPr="00B30E29">
        <w:rPr>
          <w:sz w:val="24"/>
          <w:szCs w:val="24"/>
          <w:shd w:val="clear" w:color="auto" w:fill="FFFFFF"/>
        </w:rPr>
        <w:t xml:space="preserve">; </w:t>
      </w:r>
    </w:p>
    <w:p w:rsidR="00B30E29" w:rsidRPr="00B30E29" w:rsidRDefault="00B30E29" w:rsidP="00B30E29">
      <w:pPr>
        <w:pStyle w:val="a3"/>
        <w:ind w:left="720" w:firstLine="0"/>
        <w:jc w:val="both"/>
        <w:rPr>
          <w:sz w:val="24"/>
          <w:szCs w:val="24"/>
          <w:shd w:val="clear" w:color="auto" w:fill="FFFFFF"/>
        </w:rPr>
      </w:pPr>
      <w:r w:rsidRPr="00B30E29">
        <w:rPr>
          <w:sz w:val="24"/>
          <w:szCs w:val="24"/>
          <w:shd w:val="clear" w:color="auto" w:fill="FFFFFF"/>
        </w:rPr>
        <w:t xml:space="preserve">2. </w:t>
      </w:r>
      <w:r w:rsidRPr="00B30E29">
        <w:rPr>
          <w:b/>
          <w:bCs/>
          <w:sz w:val="24"/>
          <w:szCs w:val="24"/>
        </w:rPr>
        <w:t xml:space="preserve">Залагане на капани и </w:t>
      </w:r>
      <w:proofErr w:type="spellStart"/>
      <w:r w:rsidRPr="00B30E29">
        <w:rPr>
          <w:b/>
          <w:bCs/>
          <w:sz w:val="24"/>
          <w:szCs w:val="24"/>
        </w:rPr>
        <w:t>феромонови</w:t>
      </w:r>
      <w:proofErr w:type="spellEnd"/>
      <w:r w:rsidRPr="00B30E29">
        <w:rPr>
          <w:b/>
          <w:bCs/>
          <w:sz w:val="24"/>
          <w:szCs w:val="24"/>
        </w:rPr>
        <w:t xml:space="preserve"> уловки (първоначално залагане)</w:t>
      </w:r>
      <w:r w:rsidRPr="00B30E29">
        <w:rPr>
          <w:sz w:val="24"/>
          <w:szCs w:val="24"/>
          <w:shd w:val="clear" w:color="auto" w:fill="FFFFFF"/>
        </w:rPr>
        <w:t xml:space="preserve">; </w:t>
      </w:r>
    </w:p>
    <w:p w:rsidR="00B30E29" w:rsidRPr="00B30E29" w:rsidRDefault="00B30E29" w:rsidP="00B30E29">
      <w:pPr>
        <w:pStyle w:val="a3"/>
        <w:ind w:left="720" w:firstLine="0"/>
        <w:jc w:val="both"/>
        <w:rPr>
          <w:b/>
          <w:sz w:val="24"/>
          <w:szCs w:val="24"/>
        </w:rPr>
      </w:pPr>
      <w:r w:rsidRPr="00B30E29">
        <w:rPr>
          <w:sz w:val="24"/>
          <w:szCs w:val="24"/>
          <w:shd w:val="clear" w:color="auto" w:fill="FFFFFF"/>
        </w:rPr>
        <w:t xml:space="preserve">3. </w:t>
      </w:r>
      <w:r w:rsidRPr="00B30E29">
        <w:rPr>
          <w:b/>
          <w:sz w:val="24"/>
          <w:szCs w:val="24"/>
        </w:rPr>
        <w:t xml:space="preserve">Периодична подмяна на </w:t>
      </w:r>
      <w:proofErr w:type="spellStart"/>
      <w:r w:rsidRPr="00B30E29">
        <w:rPr>
          <w:b/>
          <w:sz w:val="24"/>
          <w:szCs w:val="24"/>
        </w:rPr>
        <w:t>феромонови</w:t>
      </w:r>
      <w:proofErr w:type="spellEnd"/>
      <w:r w:rsidRPr="00B30E29">
        <w:rPr>
          <w:b/>
          <w:sz w:val="24"/>
          <w:szCs w:val="24"/>
        </w:rPr>
        <w:t xml:space="preserve"> уловки и профилактика на капани;</w:t>
      </w:r>
    </w:p>
    <w:p w:rsidR="001540D4" w:rsidRPr="00C958C8" w:rsidRDefault="00B30E29" w:rsidP="00B30E29">
      <w:pPr>
        <w:pStyle w:val="a3"/>
        <w:ind w:left="0" w:firstLine="720"/>
        <w:jc w:val="both"/>
        <w:rPr>
          <w:sz w:val="24"/>
          <w:szCs w:val="24"/>
        </w:rPr>
      </w:pPr>
      <w:r w:rsidRPr="00B30E29">
        <w:rPr>
          <w:sz w:val="24"/>
          <w:szCs w:val="24"/>
        </w:rPr>
        <w:t>4.</w:t>
      </w:r>
      <w:r w:rsidRPr="00B30E29">
        <w:rPr>
          <w:b/>
          <w:sz w:val="24"/>
          <w:szCs w:val="24"/>
        </w:rPr>
        <w:t xml:space="preserve">Определяне на стационарни </w:t>
      </w:r>
      <w:r>
        <w:rPr>
          <w:b/>
          <w:sz w:val="24"/>
          <w:szCs w:val="24"/>
        </w:rPr>
        <w:t xml:space="preserve">обекти за бъдещи наблюдения на </w:t>
      </w:r>
      <w:r w:rsidRPr="00B30E29">
        <w:rPr>
          <w:b/>
          <w:sz w:val="24"/>
          <w:szCs w:val="24"/>
        </w:rPr>
        <w:t>определените основни болести и вредители по 8 дървесни вида</w:t>
      </w:r>
      <w:r>
        <w:rPr>
          <w:b/>
          <w:sz w:val="24"/>
          <w:szCs w:val="24"/>
        </w:rPr>
        <w:t xml:space="preserve">, </w:t>
      </w:r>
      <w:r w:rsidR="001540D4" w:rsidRPr="00C958C8">
        <w:rPr>
          <w:sz w:val="24"/>
          <w:szCs w:val="24"/>
        </w:rPr>
        <w:t>наричани за краткост „</w:t>
      </w:r>
      <w:r w:rsidR="001540D4" w:rsidRPr="00C958C8">
        <w:rPr>
          <w:b/>
          <w:bCs/>
          <w:sz w:val="24"/>
          <w:szCs w:val="24"/>
        </w:rPr>
        <w:t>Услугите</w:t>
      </w:r>
      <w:r w:rsidR="001540D4" w:rsidRPr="00C958C8">
        <w:rPr>
          <w:sz w:val="24"/>
          <w:szCs w:val="24"/>
        </w:rPr>
        <w:t>“ или „</w:t>
      </w:r>
      <w:r w:rsidR="001540D4" w:rsidRPr="00C958C8">
        <w:rPr>
          <w:b/>
          <w:bCs/>
          <w:sz w:val="24"/>
          <w:szCs w:val="24"/>
        </w:rPr>
        <w:t>Дейностите</w:t>
      </w:r>
      <w:r w:rsidR="001540D4" w:rsidRPr="00C958C8">
        <w:rPr>
          <w:sz w:val="24"/>
          <w:szCs w:val="24"/>
        </w:rPr>
        <w:t>”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Услугите в съответствие с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Техническата спецификация, Техническото предложение на ИЗПЪЛНИТЕЛЯ 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Ценовото предложение на ИЗПЪЛНИТЕЛЯ и чрез лицата, посочени в Списък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персонала, който ще изпълнява поръчката, съставляващи съответно Приложения №№1, 2, 3 и 4 към този Договор (</w:t>
      </w:r>
      <w:r w:rsidR="00F84E06">
        <w:rPr>
          <w:rFonts w:ascii="Times New Roman" w:hAnsi="Times New Roman" w:cs="Times New Roman"/>
          <w:sz w:val="24"/>
          <w:szCs w:val="24"/>
        </w:rPr>
        <w:t xml:space="preserve">наричани </w:t>
      </w:r>
      <w:r w:rsidRPr="00C958C8">
        <w:rPr>
          <w:rFonts w:ascii="Times New Roman" w:hAnsi="Times New Roman" w:cs="Times New Roman"/>
          <w:sz w:val="24"/>
          <w:szCs w:val="24"/>
        </w:rPr>
        <w:t>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Приложенията</w:t>
      </w:r>
      <w:r w:rsidRPr="00C958C8">
        <w:rPr>
          <w:rFonts w:ascii="Times New Roman" w:hAnsi="Times New Roman" w:cs="Times New Roman"/>
          <w:sz w:val="24"/>
          <w:szCs w:val="24"/>
        </w:rPr>
        <w:t>“) и представляващи неразделна част от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3.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C30AB"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sz w:val="24"/>
          <w:szCs w:val="24"/>
        </w:rPr>
        <w:t>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 xml:space="preserve">) дни от датата на сключване на Договора,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но  най-късно преди започване на неговото изпълнение,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името, данните за контакт и представителите на подизпълнителите, посочени в офертата на ИЗПЪЛНИТЕЛЯ.</w:t>
      </w:r>
    </w:p>
    <w:p w:rsidR="001540D4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1540D4" w:rsidRPr="00C958C8">
        <w:rPr>
          <w:rFonts w:ascii="Times New Roman" w:hAnsi="Times New Roman" w:cs="Times New Roman"/>
          <w:sz w:val="24"/>
          <w:szCs w:val="24"/>
        </w:rPr>
        <w:t>ИЗПЪЛНИТЕЛЯТ уведомява ВЪЗЛОЖИТЕЛЯ за всякакви промени в предоставената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информация в хода на изпълнението на Договора в срок до 14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съответното обстоятелство.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Pr="00C958C8"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C958C8">
        <w:rPr>
          <w:rFonts w:ascii="Times New Roman" w:hAnsi="Times New Roman" w:cs="Times New Roman"/>
          <w:sz w:val="24"/>
          <w:szCs w:val="24"/>
        </w:rPr>
        <w:t>]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СРОК НА ДОГОВОРА. СРОК И МЯСТО НА ИЗПЪЛНЕНИЕ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4C4BA9" w:rsidRDefault="00FC30AB" w:rsidP="00C958C8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540D4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4. </w:t>
      </w:r>
      <w:r w:rsidR="001540D4" w:rsidRPr="00C958C8">
        <w:rPr>
          <w:rFonts w:ascii="Times New Roman" w:hAnsi="Times New Roman" w:cs="Times New Roman"/>
          <w:sz w:val="24"/>
          <w:szCs w:val="24"/>
        </w:rPr>
        <w:t xml:space="preserve">Договорът влиза в сила на датата, на която е подписан от Страните 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и е със срок на действие до изпълнение на всички поети от Страните задължения по Договора, но за не повече от 2</w:t>
      </w:r>
      <w:r w:rsidR="00B30E29">
        <w:rPr>
          <w:rFonts w:ascii="Times New Roman" w:eastAsia="Times New Roman" w:hAnsi="Times New Roman" w:cs="Times New Roman"/>
          <w:sz w:val="24"/>
          <w:szCs w:val="24"/>
        </w:rPr>
        <w:t>2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 xml:space="preserve"> (двадесет и </w:t>
      </w:r>
      <w:r w:rsidR="00B30E29">
        <w:rPr>
          <w:rFonts w:ascii="Times New Roman" w:eastAsia="Times New Roman" w:hAnsi="Times New Roman" w:cs="Times New Roman"/>
          <w:sz w:val="24"/>
          <w:szCs w:val="24"/>
        </w:rPr>
        <w:t>два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) месеца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id="2"/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, считано от датата на сключването му</w:t>
      </w:r>
      <w:r w:rsidR="00E36EC1">
        <w:rPr>
          <w:rFonts w:ascii="Times New Roman" w:eastAsia="Times New Roman" w:hAnsi="Times New Roman" w:cs="Times New Roman"/>
          <w:sz w:val="24"/>
          <w:szCs w:val="24"/>
        </w:rPr>
        <w:t xml:space="preserve"> и не по-късно от </w:t>
      </w:r>
      <w:r w:rsidR="00E36EC1" w:rsidRPr="004C4BA9">
        <w:rPr>
          <w:rFonts w:ascii="Times New Roman" w:eastAsia="Times New Roman" w:hAnsi="Times New Roman" w:cs="Times New Roman"/>
          <w:sz w:val="24"/>
          <w:szCs w:val="24"/>
        </w:rPr>
        <w:t>28.03.2021 год</w:t>
      </w:r>
      <w:r w:rsidR="001540D4" w:rsidRPr="004C4BA9">
        <w:rPr>
          <w:rFonts w:ascii="Times New Roman" w:eastAsia="Times New Roman" w:hAnsi="Times New Roman" w:cs="Times New Roman"/>
          <w:sz w:val="24"/>
          <w:szCs w:val="24"/>
        </w:rPr>
        <w:t>.</w:t>
      </w:r>
      <w:r w:rsidR="004C4BA9" w:rsidRPr="004C4BA9">
        <w:rPr>
          <w:rFonts w:eastAsia="PMingLiU"/>
          <w:sz w:val="24"/>
          <w:szCs w:val="24"/>
        </w:rPr>
        <w:t xml:space="preserve"> </w:t>
      </w:r>
      <w:r w:rsidR="004C4BA9" w:rsidRPr="004C4BA9">
        <w:rPr>
          <w:rFonts w:ascii="Times New Roman" w:eastAsia="PMingLiU" w:hAnsi="Times New Roman" w:cs="Times New Roman"/>
          <w:sz w:val="24"/>
          <w:szCs w:val="24"/>
        </w:rPr>
        <w:t>освен в случаите на удължаване на срока при условията на ЗОП.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4BA9" w:rsidRPr="004C4BA9" w:rsidRDefault="00D25C63" w:rsidP="004C4BA9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540D4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5. </w:t>
      </w:r>
      <w:r w:rsidR="001540D4"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="001540D4"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540D4" w:rsidRPr="00C958C8">
        <w:rPr>
          <w:rFonts w:ascii="Times New Roman" w:hAnsi="Times New Roman" w:cs="Times New Roman"/>
          <w:sz w:val="24"/>
          <w:szCs w:val="24"/>
        </w:rPr>
        <w:t xml:space="preserve">Срокът за изпълнение на Договора е </w:t>
      </w:r>
      <w:r>
        <w:rPr>
          <w:rFonts w:ascii="Times New Roman" w:hAnsi="Times New Roman" w:cs="Times New Roman"/>
          <w:sz w:val="24"/>
          <w:szCs w:val="24"/>
        </w:rPr>
        <w:t xml:space="preserve">до </w:t>
      </w:r>
      <w:r w:rsidR="001540D4" w:rsidRPr="00C958C8">
        <w:rPr>
          <w:rFonts w:ascii="Times New Roman" w:hAnsi="Times New Roman" w:cs="Times New Roman"/>
          <w:sz w:val="24"/>
          <w:szCs w:val="24"/>
        </w:rPr>
        <w:t>2</w:t>
      </w:r>
      <w:r w:rsidR="00B30E29">
        <w:rPr>
          <w:rFonts w:ascii="Times New Roman" w:hAnsi="Times New Roman" w:cs="Times New Roman"/>
          <w:sz w:val="24"/>
          <w:szCs w:val="24"/>
        </w:rPr>
        <w:t>2</w:t>
      </w:r>
      <w:r w:rsidR="001540D4" w:rsidRPr="00C958C8">
        <w:rPr>
          <w:rFonts w:ascii="Times New Roman" w:hAnsi="Times New Roman" w:cs="Times New Roman"/>
          <w:sz w:val="24"/>
          <w:szCs w:val="24"/>
        </w:rPr>
        <w:t xml:space="preserve"> (двадесет и </w:t>
      </w:r>
      <w:r w:rsidR="00B30E29">
        <w:rPr>
          <w:rFonts w:ascii="Times New Roman" w:hAnsi="Times New Roman" w:cs="Times New Roman"/>
          <w:sz w:val="24"/>
          <w:szCs w:val="24"/>
        </w:rPr>
        <w:t>два</w:t>
      </w:r>
      <w:r w:rsidR="001540D4" w:rsidRPr="00C958C8">
        <w:rPr>
          <w:rFonts w:ascii="Times New Roman" w:hAnsi="Times New Roman" w:cs="Times New Roman"/>
          <w:sz w:val="24"/>
          <w:szCs w:val="24"/>
        </w:rPr>
        <w:t>) календарни месеца</w:t>
      </w:r>
      <w:r>
        <w:rPr>
          <w:rFonts w:ascii="Times New Roman" w:hAnsi="Times New Roman" w:cs="Times New Roman"/>
          <w:sz w:val="24"/>
          <w:szCs w:val="24"/>
        </w:rPr>
        <w:t xml:space="preserve">, но </w:t>
      </w:r>
      <w:r>
        <w:rPr>
          <w:rFonts w:ascii="Times New Roman" w:eastAsia="Times New Roman" w:hAnsi="Times New Roman" w:cs="Times New Roman"/>
          <w:sz w:val="24"/>
          <w:szCs w:val="24"/>
        </w:rPr>
        <w:t>не по-късно от 28.03.2021 год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.</w:t>
      </w:r>
      <w:r w:rsidR="004C4B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4BA9" w:rsidRPr="004C4BA9">
        <w:rPr>
          <w:rFonts w:ascii="Times New Roman" w:eastAsia="PMingLiU" w:hAnsi="Times New Roman" w:cs="Times New Roman"/>
          <w:sz w:val="24"/>
          <w:szCs w:val="24"/>
        </w:rPr>
        <w:t>освен в случаите на удължаване на срока при условията на ЗОП.</w:t>
      </w:r>
    </w:p>
    <w:p w:rsidR="00D25C63" w:rsidRPr="00C958C8" w:rsidRDefault="00D25C63" w:rsidP="00D25C63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.</w:t>
      </w:r>
    </w:p>
    <w:p w:rsidR="001540D4" w:rsidRPr="00C958C8" w:rsidRDefault="00FC30AB" w:rsidP="00C958C8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 xml:space="preserve">(2) Сроковете за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1540D4" w:rsidRPr="00C958C8">
        <w:rPr>
          <w:rFonts w:ascii="Times New Roman" w:eastAsia="Times New Roman" w:hAnsi="Times New Roman" w:cs="Times New Roman"/>
          <w:sz w:val="24"/>
          <w:szCs w:val="24"/>
        </w:rPr>
        <w:t>зпълнение на отделните дейности са както следва:</w:t>
      </w:r>
    </w:p>
    <w:p w:rsidR="001540D4" w:rsidRPr="00B30E29" w:rsidRDefault="00B30E29" w:rsidP="00FC30AB">
      <w:pPr>
        <w:pStyle w:val="a3"/>
        <w:numPr>
          <w:ilvl w:val="0"/>
          <w:numId w:val="3"/>
        </w:numPr>
        <w:adjustRightInd w:val="0"/>
        <w:ind w:left="0" w:firstLine="360"/>
        <w:jc w:val="both"/>
        <w:rPr>
          <w:sz w:val="24"/>
          <w:szCs w:val="24"/>
        </w:rPr>
      </w:pPr>
      <w:r w:rsidRPr="00B30E29">
        <w:rPr>
          <w:sz w:val="24"/>
          <w:szCs w:val="24"/>
        </w:rPr>
        <w:t xml:space="preserve">Доставка на капани и </w:t>
      </w:r>
      <w:proofErr w:type="spellStart"/>
      <w:r w:rsidRPr="00B30E29">
        <w:rPr>
          <w:sz w:val="24"/>
          <w:szCs w:val="24"/>
        </w:rPr>
        <w:t>феромонови</w:t>
      </w:r>
      <w:proofErr w:type="spellEnd"/>
      <w:r w:rsidRPr="00B30E29">
        <w:rPr>
          <w:sz w:val="24"/>
          <w:szCs w:val="24"/>
        </w:rPr>
        <w:t xml:space="preserve"> уловки </w:t>
      </w:r>
      <w:r w:rsidR="001540D4" w:rsidRPr="00B30E29">
        <w:rPr>
          <w:sz w:val="24"/>
          <w:szCs w:val="24"/>
        </w:rPr>
        <w:t xml:space="preserve">- </w:t>
      </w:r>
      <w:r w:rsidRPr="00B30E29">
        <w:rPr>
          <w:sz w:val="24"/>
          <w:szCs w:val="24"/>
        </w:rPr>
        <w:t xml:space="preserve">до 2 месеца, считани от </w:t>
      </w:r>
      <w:proofErr w:type="spellStart"/>
      <w:r w:rsidRPr="00B30E29">
        <w:rPr>
          <w:sz w:val="24"/>
          <w:szCs w:val="24"/>
        </w:rPr>
        <w:t>възлагателно</w:t>
      </w:r>
      <w:proofErr w:type="spellEnd"/>
      <w:r w:rsidRPr="00B30E29">
        <w:rPr>
          <w:sz w:val="24"/>
          <w:szCs w:val="24"/>
        </w:rPr>
        <w:t xml:space="preserve"> писмо от Възложителя</w:t>
      </w:r>
      <w:r w:rsidR="00FC30AB" w:rsidRPr="00B30E29">
        <w:rPr>
          <w:sz w:val="24"/>
          <w:szCs w:val="24"/>
        </w:rPr>
        <w:t>.</w:t>
      </w:r>
    </w:p>
    <w:p w:rsidR="00B30E29" w:rsidRPr="00B30E29" w:rsidRDefault="00B30E29" w:rsidP="00FC30AB">
      <w:pPr>
        <w:pStyle w:val="a3"/>
        <w:numPr>
          <w:ilvl w:val="0"/>
          <w:numId w:val="3"/>
        </w:numPr>
        <w:spacing w:before="118" w:line="276" w:lineRule="auto"/>
        <w:ind w:left="0" w:right="2" w:firstLine="360"/>
        <w:jc w:val="both"/>
      </w:pPr>
      <w:r w:rsidRPr="00B30E29">
        <w:rPr>
          <w:bCs/>
          <w:sz w:val="24"/>
          <w:szCs w:val="24"/>
        </w:rPr>
        <w:t xml:space="preserve">Залагане на капани и </w:t>
      </w:r>
      <w:proofErr w:type="spellStart"/>
      <w:r w:rsidRPr="00B30E29">
        <w:rPr>
          <w:bCs/>
          <w:sz w:val="24"/>
          <w:szCs w:val="24"/>
        </w:rPr>
        <w:t>феромонови</w:t>
      </w:r>
      <w:proofErr w:type="spellEnd"/>
      <w:r w:rsidRPr="00B30E29">
        <w:rPr>
          <w:bCs/>
          <w:sz w:val="24"/>
          <w:szCs w:val="24"/>
        </w:rPr>
        <w:t xml:space="preserve"> уловки (първоначално залагане) </w:t>
      </w:r>
      <w:r w:rsidR="001540D4" w:rsidRPr="00B30E29">
        <w:rPr>
          <w:sz w:val="24"/>
          <w:szCs w:val="24"/>
        </w:rPr>
        <w:t xml:space="preserve">- </w:t>
      </w:r>
      <w:r w:rsidRPr="00B30E29">
        <w:rPr>
          <w:sz w:val="24"/>
          <w:szCs w:val="24"/>
        </w:rPr>
        <w:t xml:space="preserve">до </w:t>
      </w:r>
      <w:r w:rsidR="00D25C63">
        <w:rPr>
          <w:sz w:val="24"/>
          <w:szCs w:val="24"/>
        </w:rPr>
        <w:t>1 месец</w:t>
      </w:r>
      <w:r w:rsidRPr="00B30E29">
        <w:rPr>
          <w:sz w:val="24"/>
          <w:szCs w:val="24"/>
        </w:rPr>
        <w:t xml:space="preserve"> от датата на приключване на </w:t>
      </w:r>
      <w:proofErr w:type="spellStart"/>
      <w:r w:rsidRPr="00B30E29">
        <w:rPr>
          <w:sz w:val="24"/>
          <w:szCs w:val="24"/>
        </w:rPr>
        <w:t>поддейност</w:t>
      </w:r>
      <w:proofErr w:type="spellEnd"/>
      <w:r w:rsidRPr="00B30E29">
        <w:rPr>
          <w:sz w:val="24"/>
          <w:szCs w:val="24"/>
        </w:rPr>
        <w:t xml:space="preserve"> 1</w:t>
      </w:r>
    </w:p>
    <w:p w:rsidR="00B30E29" w:rsidRPr="00B30E29" w:rsidRDefault="00B30E29" w:rsidP="00FC30AB">
      <w:pPr>
        <w:pStyle w:val="a3"/>
        <w:numPr>
          <w:ilvl w:val="0"/>
          <w:numId w:val="3"/>
        </w:numPr>
        <w:spacing w:before="118" w:line="276" w:lineRule="auto"/>
        <w:ind w:left="0" w:right="2" w:firstLine="360"/>
        <w:jc w:val="both"/>
      </w:pPr>
      <w:r w:rsidRPr="00B30E29">
        <w:rPr>
          <w:sz w:val="24"/>
          <w:szCs w:val="24"/>
        </w:rPr>
        <w:t xml:space="preserve">Периодична подмяна на </w:t>
      </w:r>
      <w:proofErr w:type="spellStart"/>
      <w:r w:rsidRPr="00B30E29">
        <w:rPr>
          <w:sz w:val="24"/>
          <w:szCs w:val="24"/>
        </w:rPr>
        <w:t>феромонови</w:t>
      </w:r>
      <w:proofErr w:type="spellEnd"/>
      <w:r w:rsidRPr="00B30E29">
        <w:rPr>
          <w:sz w:val="24"/>
          <w:szCs w:val="24"/>
        </w:rPr>
        <w:t xml:space="preserve"> уловки и профилактика на капани</w:t>
      </w:r>
      <w:r w:rsidRPr="00B30E29">
        <w:rPr>
          <w:bCs/>
        </w:rPr>
        <w:t xml:space="preserve"> </w:t>
      </w:r>
      <w:r w:rsidRPr="00B30E29">
        <w:rPr>
          <w:sz w:val="24"/>
          <w:szCs w:val="24"/>
        </w:rPr>
        <w:t xml:space="preserve">Периодична подмяна на </w:t>
      </w:r>
      <w:proofErr w:type="spellStart"/>
      <w:r w:rsidRPr="00B30E29">
        <w:rPr>
          <w:sz w:val="24"/>
          <w:szCs w:val="24"/>
        </w:rPr>
        <w:t>феромонови</w:t>
      </w:r>
      <w:proofErr w:type="spellEnd"/>
      <w:r w:rsidRPr="00B30E29">
        <w:rPr>
          <w:sz w:val="24"/>
          <w:szCs w:val="24"/>
        </w:rPr>
        <w:t xml:space="preserve"> уловки и профилактика на капани</w:t>
      </w:r>
      <w:r w:rsidRPr="00B30E29">
        <w:rPr>
          <w:bCs/>
        </w:rPr>
        <w:t xml:space="preserve"> </w:t>
      </w:r>
      <w:r w:rsidRPr="00B30E29">
        <w:rPr>
          <w:sz w:val="24"/>
          <w:szCs w:val="24"/>
        </w:rPr>
        <w:t xml:space="preserve">Периодична подмяна на </w:t>
      </w:r>
      <w:proofErr w:type="spellStart"/>
      <w:r w:rsidRPr="00B30E29">
        <w:rPr>
          <w:sz w:val="24"/>
          <w:szCs w:val="24"/>
        </w:rPr>
        <w:t>феромонови</w:t>
      </w:r>
      <w:proofErr w:type="spellEnd"/>
      <w:r w:rsidRPr="00B30E29">
        <w:rPr>
          <w:sz w:val="24"/>
          <w:szCs w:val="24"/>
        </w:rPr>
        <w:t xml:space="preserve"> уловки и профилактика на капани</w:t>
      </w:r>
      <w:r w:rsidRPr="00B30E29">
        <w:rPr>
          <w:bCs/>
        </w:rPr>
        <w:t xml:space="preserve">  </w:t>
      </w:r>
      <w:r w:rsidR="001540D4" w:rsidRPr="00B30E29">
        <w:rPr>
          <w:bCs/>
        </w:rPr>
        <w:t xml:space="preserve">- </w:t>
      </w:r>
      <w:r w:rsidR="001540D4" w:rsidRPr="00B30E29">
        <w:t xml:space="preserve">до </w:t>
      </w:r>
      <w:r w:rsidR="00D25C63">
        <w:t>19</w:t>
      </w:r>
      <w:r w:rsidRPr="00B30E29">
        <w:rPr>
          <w:sz w:val="24"/>
          <w:szCs w:val="24"/>
        </w:rPr>
        <w:t xml:space="preserve"> месеца след приключване на </w:t>
      </w:r>
      <w:proofErr w:type="spellStart"/>
      <w:r w:rsidRPr="00B30E29">
        <w:rPr>
          <w:sz w:val="24"/>
          <w:szCs w:val="24"/>
        </w:rPr>
        <w:t>Поддейност</w:t>
      </w:r>
      <w:proofErr w:type="spellEnd"/>
      <w:r w:rsidRPr="00B30E29">
        <w:rPr>
          <w:sz w:val="24"/>
          <w:szCs w:val="24"/>
        </w:rPr>
        <w:t xml:space="preserve"> 2</w:t>
      </w:r>
      <w:r w:rsidR="00D25C63">
        <w:rPr>
          <w:sz w:val="24"/>
          <w:szCs w:val="24"/>
        </w:rPr>
        <w:t>, но не по-късно от 28.03.2021 год</w:t>
      </w:r>
      <w:r w:rsidR="00D25C63" w:rsidRPr="00C958C8">
        <w:rPr>
          <w:sz w:val="24"/>
          <w:szCs w:val="24"/>
        </w:rPr>
        <w:t>.</w:t>
      </w:r>
    </w:p>
    <w:p w:rsidR="001540D4" w:rsidRPr="00B30E29" w:rsidRDefault="00B30E29" w:rsidP="00FC30AB">
      <w:pPr>
        <w:pStyle w:val="a3"/>
        <w:numPr>
          <w:ilvl w:val="0"/>
          <w:numId w:val="3"/>
        </w:numPr>
        <w:spacing w:before="118" w:line="276" w:lineRule="auto"/>
        <w:ind w:left="0" w:right="2" w:firstLine="360"/>
        <w:jc w:val="both"/>
      </w:pPr>
      <w:r w:rsidRPr="00B30E29">
        <w:rPr>
          <w:sz w:val="24"/>
          <w:szCs w:val="24"/>
        </w:rPr>
        <w:t xml:space="preserve">Определяне на стационарни обекти за бъдещи наблюдения на определените основни болести и вредители по 8 дървесни вида - до един месец от получаване на </w:t>
      </w:r>
      <w:proofErr w:type="spellStart"/>
      <w:r w:rsidRPr="00B30E29">
        <w:rPr>
          <w:sz w:val="24"/>
          <w:szCs w:val="24"/>
        </w:rPr>
        <w:t>възлагателно</w:t>
      </w:r>
      <w:proofErr w:type="spellEnd"/>
      <w:r w:rsidRPr="00B30E29">
        <w:rPr>
          <w:sz w:val="24"/>
          <w:szCs w:val="24"/>
        </w:rPr>
        <w:t xml:space="preserve"> писмо от Възложителят</w:t>
      </w:r>
      <w:r w:rsidR="001540D4" w:rsidRPr="00B30E29">
        <w:t>.</w:t>
      </w:r>
    </w:p>
    <w:p w:rsidR="00FC30AB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6.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съответно Срокът за изпълнение на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Услугите започва да тече, след писмено уведомяване на ИЗПЪЛНИТЕЛЯ чрез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възлагателно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писмо.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7. </w:t>
      </w:r>
      <w:r w:rsidRPr="00C958C8">
        <w:rPr>
          <w:rFonts w:ascii="Times New Roman" w:hAnsi="Times New Roman" w:cs="Times New Roman"/>
          <w:sz w:val="24"/>
          <w:szCs w:val="24"/>
        </w:rPr>
        <w:t xml:space="preserve">Мястото на изпълнение на Договора е на територията на горско природно местообитание 9130 Букови гори от типа </w:t>
      </w:r>
      <w:proofErr w:type="spellStart"/>
      <w:r w:rsidRPr="00D25C63">
        <w:rPr>
          <w:rFonts w:ascii="Times New Roman" w:hAnsi="Times New Roman" w:cs="Times New Roman"/>
          <w:i/>
          <w:sz w:val="24"/>
          <w:szCs w:val="24"/>
        </w:rPr>
        <w:t>Asperulo-Fagetum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в рамките на защитена зона </w:t>
      </w:r>
      <w:r w:rsidRPr="00C958C8">
        <w:rPr>
          <w:rFonts w:ascii="Times New Roman" w:hAnsi="Times New Roman" w:cs="Times New Roman"/>
          <w:b/>
          <w:sz w:val="24"/>
          <w:szCs w:val="24"/>
        </w:rPr>
        <w:t>BG0001389</w:t>
      </w:r>
      <w:r w:rsidRPr="00C958C8">
        <w:rPr>
          <w:rFonts w:ascii="Times New Roman" w:hAnsi="Times New Roman" w:cs="Times New Roman"/>
          <w:sz w:val="24"/>
          <w:szCs w:val="24"/>
        </w:rPr>
        <w:t>, ПР „Богдан“, Република България и офисите на избрания ИЗПЪЛНИТЕЛ.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III</w:t>
      </w:r>
      <w:r w:rsidR="00FC30A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ЦЕНА, РЕД И СРОКОВЕ ЗА ПЛАЩАНЕ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8. </w:t>
      </w:r>
      <w:r w:rsidRPr="00FC30AB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предоставянето на Услугите, ВЪЗЛОЖИТЕЛЯТ се задължава да заплати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ИЗПЪЛНИТЕЛЯ обща цена в размер на ……… (…………………………) лева без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ДДС и ……… (…………) лева с ДДС (наричана по-нататък „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Цената</w:t>
      </w:r>
      <w:r w:rsidRPr="00C958C8">
        <w:rPr>
          <w:rFonts w:ascii="Times New Roman" w:hAnsi="Times New Roman" w:cs="Times New Roman"/>
          <w:sz w:val="24"/>
          <w:szCs w:val="24"/>
        </w:rPr>
        <w:t>“ или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„Стойността на Договора“), съгласно Ценовото предложение на ИЗПЪЛНИТЕЛЯ,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съставляващо Приложение № 3.</w:t>
      </w: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Цената по ал. 1 са включени всички разходи на ИЗПЪЛНИТЕЛЯ за изпълнение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Услугите, включително и разходите за персонал</w:t>
      </w:r>
      <w:r w:rsidR="005340BD">
        <w:rPr>
          <w:rFonts w:ascii="Times New Roman" w:hAnsi="Times New Roman" w:cs="Times New Roman"/>
          <w:sz w:val="24"/>
          <w:szCs w:val="24"/>
        </w:rPr>
        <w:t>а, който ще изпълнява поръчката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за неговите подизпълнители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Pr="00C958C8">
        <w:rPr>
          <w:rFonts w:ascii="Times New Roman" w:hAnsi="Times New Roman" w:cs="Times New Roman"/>
          <w:sz w:val="24"/>
          <w:szCs w:val="24"/>
        </w:rPr>
        <w:t>), като ВЪЗЛОЖИТЕЛЯТ не дължи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заплащането на каквито и да е други разноски, направени от ИЗПЪЛНИТЕЛЯ.</w:t>
      </w:r>
    </w:p>
    <w:p w:rsidR="001540D4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Цената, посочена в ал. 1 е фиксирана/крайна за времето на изпълнение на Договора</w:t>
      </w:r>
      <w:r w:rsidR="00FC30AB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не подлежи на промяна.</w:t>
      </w:r>
    </w:p>
    <w:p w:rsidR="00FC30AB" w:rsidRPr="00C958C8" w:rsidRDefault="00FC30AB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540D4" w:rsidRPr="00C958C8" w:rsidRDefault="001540D4" w:rsidP="00FC30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плаща на ИЗПЪЛНИТЕЛЯ Цената по този Договор, както</w:t>
      </w:r>
    </w:p>
    <w:p w:rsidR="001540D4" w:rsidRPr="00C958C8" w:rsidRDefault="001540D4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следва: </w:t>
      </w:r>
    </w:p>
    <w:p w:rsidR="00BB33EB" w:rsidRDefault="00BB33EB" w:rsidP="00BB33EB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плащане при представяне на встъпителен доклад</w:t>
      </w:r>
      <w:r w:rsidRPr="00FC30AB">
        <w:rPr>
          <w:sz w:val="24"/>
          <w:szCs w:val="24"/>
        </w:rPr>
        <w:t xml:space="preserve"> в размер на 10% (десет</w:t>
      </w:r>
      <w:r w:rsidRPr="00FC30AB">
        <w:rPr>
          <w:i/>
          <w:iCs/>
          <w:sz w:val="24"/>
          <w:szCs w:val="24"/>
        </w:rPr>
        <w:t xml:space="preserve"> на сто) </w:t>
      </w:r>
      <w:r w:rsidRPr="00FC30AB">
        <w:rPr>
          <w:sz w:val="24"/>
          <w:szCs w:val="24"/>
        </w:rPr>
        <w:t xml:space="preserve">от Цената, в срок до 15 (петнадесет) дни, считано от датата на </w:t>
      </w:r>
      <w:r>
        <w:rPr>
          <w:sz w:val="24"/>
          <w:szCs w:val="24"/>
        </w:rPr>
        <w:t>представяне на доклада;</w:t>
      </w:r>
    </w:p>
    <w:p w:rsidR="00BB33EB" w:rsidRDefault="00BB33EB" w:rsidP="00BB33EB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 w:rsidRPr="00FC30AB">
        <w:rPr>
          <w:b/>
          <w:sz w:val="24"/>
          <w:szCs w:val="24"/>
        </w:rPr>
        <w:t>междинн</w:t>
      </w:r>
      <w:r w:rsidR="00394F86">
        <w:rPr>
          <w:b/>
          <w:sz w:val="24"/>
          <w:szCs w:val="24"/>
        </w:rPr>
        <w:t>и</w:t>
      </w:r>
      <w:r w:rsidRPr="00FC30AB">
        <w:rPr>
          <w:b/>
          <w:sz w:val="24"/>
          <w:szCs w:val="24"/>
        </w:rPr>
        <w:t xml:space="preserve"> плащан</w:t>
      </w:r>
      <w:r w:rsidR="00394F86">
        <w:rPr>
          <w:b/>
          <w:sz w:val="24"/>
          <w:szCs w:val="24"/>
        </w:rPr>
        <w:t>ия</w:t>
      </w:r>
      <w:r w:rsidRPr="00FC30AB">
        <w:rPr>
          <w:sz w:val="24"/>
          <w:szCs w:val="24"/>
        </w:rPr>
        <w:t xml:space="preserve"> </w:t>
      </w:r>
      <w:r w:rsidR="00394F86">
        <w:rPr>
          <w:sz w:val="24"/>
          <w:szCs w:val="24"/>
        </w:rPr>
        <w:t xml:space="preserve">при изпълнение на отделните </w:t>
      </w:r>
      <w:proofErr w:type="spellStart"/>
      <w:r w:rsidR="00394F86">
        <w:rPr>
          <w:sz w:val="24"/>
          <w:szCs w:val="24"/>
        </w:rPr>
        <w:t>поддейности</w:t>
      </w:r>
      <w:proofErr w:type="spellEnd"/>
      <w:r w:rsidR="00394F86">
        <w:rPr>
          <w:sz w:val="24"/>
          <w:szCs w:val="24"/>
        </w:rPr>
        <w:t xml:space="preserve">, </w:t>
      </w:r>
      <w:r w:rsidRPr="00FC30AB">
        <w:rPr>
          <w:sz w:val="24"/>
          <w:szCs w:val="24"/>
        </w:rPr>
        <w:t xml:space="preserve">в размер на </w:t>
      </w:r>
      <w:r>
        <w:rPr>
          <w:sz w:val="24"/>
          <w:szCs w:val="24"/>
        </w:rPr>
        <w:t xml:space="preserve">финансовото изражение на изпълнена </w:t>
      </w:r>
      <w:proofErr w:type="spellStart"/>
      <w:r>
        <w:rPr>
          <w:sz w:val="24"/>
          <w:szCs w:val="24"/>
        </w:rPr>
        <w:t>поддейност</w:t>
      </w:r>
      <w:proofErr w:type="spellEnd"/>
      <w:r>
        <w:rPr>
          <w:sz w:val="24"/>
          <w:szCs w:val="24"/>
        </w:rPr>
        <w:t xml:space="preserve">/и, съгласно ценовото предложение на изпълнителя, неразделна част от настоящият договор, </w:t>
      </w:r>
      <w:r w:rsidRPr="00FC30AB">
        <w:rPr>
          <w:sz w:val="24"/>
          <w:szCs w:val="24"/>
        </w:rPr>
        <w:t>в срок от 15 (петнадесет) дни</w:t>
      </w:r>
      <w:r>
        <w:rPr>
          <w:sz w:val="24"/>
          <w:szCs w:val="24"/>
        </w:rPr>
        <w:t xml:space="preserve"> </w:t>
      </w:r>
      <w:r w:rsidRPr="00FC30AB">
        <w:rPr>
          <w:sz w:val="24"/>
          <w:szCs w:val="24"/>
        </w:rPr>
        <w:t xml:space="preserve">след </w:t>
      </w:r>
      <w:r>
        <w:rPr>
          <w:sz w:val="24"/>
          <w:szCs w:val="24"/>
        </w:rPr>
        <w:t xml:space="preserve">представяне на междинен доклад за изпълнението на дейността по договора, съгласно </w:t>
      </w:r>
      <w:r>
        <w:rPr>
          <w:sz w:val="24"/>
          <w:szCs w:val="24"/>
        </w:rPr>
        <w:lastRenderedPageBreak/>
        <w:t>техническата спецификация</w:t>
      </w:r>
      <w:r w:rsidRPr="00FC30AB">
        <w:rPr>
          <w:sz w:val="24"/>
          <w:szCs w:val="24"/>
        </w:rPr>
        <w:t xml:space="preserve"> и техническото предложе</w:t>
      </w:r>
      <w:r>
        <w:rPr>
          <w:sz w:val="24"/>
          <w:szCs w:val="24"/>
        </w:rPr>
        <w:t>н</w:t>
      </w:r>
      <w:r w:rsidRPr="00FC30AB">
        <w:rPr>
          <w:sz w:val="24"/>
          <w:szCs w:val="24"/>
        </w:rPr>
        <w:t xml:space="preserve">ие на изпълнителя, </w:t>
      </w:r>
      <w:proofErr w:type="spellStart"/>
      <w:r w:rsidRPr="00FC30AB">
        <w:rPr>
          <w:sz w:val="24"/>
          <w:szCs w:val="24"/>
        </w:rPr>
        <w:t>приемо</w:t>
      </w:r>
      <w:proofErr w:type="spellEnd"/>
      <w:r w:rsidRPr="00FC30AB">
        <w:rPr>
          <w:sz w:val="24"/>
          <w:szCs w:val="24"/>
        </w:rPr>
        <w:t xml:space="preserve"> – предавателен протокол и оригинална фактура</w:t>
      </w:r>
      <w:r>
        <w:rPr>
          <w:sz w:val="24"/>
          <w:szCs w:val="24"/>
        </w:rPr>
        <w:t xml:space="preserve"> за стойността на плащането;</w:t>
      </w:r>
    </w:p>
    <w:p w:rsidR="00BB33EB" w:rsidRDefault="00BB33EB" w:rsidP="00BB33EB">
      <w:pPr>
        <w:pStyle w:val="a3"/>
        <w:numPr>
          <w:ilvl w:val="0"/>
          <w:numId w:val="7"/>
        </w:numPr>
        <w:adjustRightInd w:val="0"/>
        <w:ind w:left="0" w:firstLine="708"/>
        <w:jc w:val="both"/>
        <w:rPr>
          <w:sz w:val="24"/>
          <w:szCs w:val="24"/>
        </w:rPr>
      </w:pPr>
      <w:r>
        <w:rPr>
          <w:b/>
          <w:sz w:val="24"/>
          <w:szCs w:val="24"/>
        </w:rPr>
        <w:t>о</w:t>
      </w:r>
      <w:r w:rsidRPr="00FC30AB">
        <w:rPr>
          <w:b/>
          <w:sz w:val="24"/>
          <w:szCs w:val="24"/>
        </w:rPr>
        <w:t>кончателно плащане</w:t>
      </w:r>
      <w:r w:rsidRPr="00FC30AB">
        <w:rPr>
          <w:sz w:val="24"/>
          <w:szCs w:val="24"/>
        </w:rPr>
        <w:t xml:space="preserve"> в размер на </w:t>
      </w:r>
      <w:r>
        <w:rPr>
          <w:sz w:val="24"/>
          <w:szCs w:val="24"/>
        </w:rPr>
        <w:t>останалата стойност</w:t>
      </w:r>
      <w:r w:rsidRPr="00FC30AB">
        <w:rPr>
          <w:sz w:val="24"/>
          <w:szCs w:val="24"/>
        </w:rPr>
        <w:t xml:space="preserve"> от Цената, считано от оконча</w:t>
      </w:r>
      <w:r>
        <w:rPr>
          <w:sz w:val="24"/>
          <w:szCs w:val="24"/>
        </w:rPr>
        <w:t>т</w:t>
      </w:r>
      <w:r w:rsidRPr="00FC30AB">
        <w:rPr>
          <w:sz w:val="24"/>
          <w:szCs w:val="24"/>
        </w:rPr>
        <w:t>елното приемане на изпълнението по договора в съответствие с разпор</w:t>
      </w:r>
      <w:r>
        <w:rPr>
          <w:sz w:val="24"/>
          <w:szCs w:val="24"/>
        </w:rPr>
        <w:t>едбите на Раздел VI от Договора.</w:t>
      </w:r>
    </w:p>
    <w:p w:rsidR="00BB33EB" w:rsidRDefault="00BB33EB" w:rsidP="00BB33EB">
      <w:pPr>
        <w:pStyle w:val="a3"/>
        <w:adjustRightInd w:val="0"/>
        <w:ind w:left="0" w:firstLine="708"/>
        <w:jc w:val="both"/>
        <w:rPr>
          <w:sz w:val="24"/>
          <w:szCs w:val="24"/>
        </w:rPr>
      </w:pPr>
      <w:r w:rsidRPr="002A05C5">
        <w:rPr>
          <w:sz w:val="24"/>
          <w:szCs w:val="24"/>
        </w:rPr>
        <w:t xml:space="preserve">(2) Общата </w:t>
      </w:r>
      <w:r>
        <w:rPr>
          <w:sz w:val="24"/>
          <w:szCs w:val="24"/>
        </w:rPr>
        <w:t>стойност на междинните плащани, не може да надвишава 80% от стойността на договора.</w:t>
      </w:r>
    </w:p>
    <w:p w:rsidR="00BB33EB" w:rsidRPr="00394F86" w:rsidRDefault="00BB33EB" w:rsidP="00394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4F86">
        <w:rPr>
          <w:rFonts w:ascii="Times New Roman" w:hAnsi="Times New Roman" w:cs="Times New Roman"/>
          <w:sz w:val="24"/>
          <w:szCs w:val="24"/>
        </w:rPr>
        <w:t>(3) При извършване на междинните плащания, за окончателното плащане по договора, не може да бъде оставяна сума, по-малка от 20% от цената на договора.</w:t>
      </w:r>
    </w:p>
    <w:p w:rsidR="00394F86" w:rsidRPr="00C958C8" w:rsidRDefault="00394F86" w:rsidP="00394F86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10. </w:t>
      </w:r>
      <w:r w:rsidRPr="00FC30AB">
        <w:rPr>
          <w:rFonts w:ascii="Times New Roman" w:hAnsi="Times New Roman" w:cs="Times New Roman"/>
          <w:bCs/>
          <w:sz w:val="24"/>
          <w:szCs w:val="24"/>
        </w:rPr>
        <w:t xml:space="preserve">(1) </w:t>
      </w:r>
      <w:r w:rsidRPr="00C958C8">
        <w:rPr>
          <w:rFonts w:ascii="Times New Roman" w:hAnsi="Times New Roman" w:cs="Times New Roman"/>
          <w:bCs/>
          <w:sz w:val="24"/>
          <w:szCs w:val="24"/>
        </w:rPr>
        <w:t xml:space="preserve">Всяко </w:t>
      </w:r>
      <w:r w:rsidRPr="00C958C8">
        <w:rPr>
          <w:rFonts w:ascii="Times New Roman" w:hAnsi="Times New Roman" w:cs="Times New Roman"/>
          <w:sz w:val="24"/>
          <w:szCs w:val="24"/>
        </w:rPr>
        <w:t xml:space="preserve">от междинните плащания по този договор се извършва въз основа </w:t>
      </w:r>
      <w:r>
        <w:rPr>
          <w:rFonts w:ascii="Times New Roman" w:hAnsi="Times New Roman" w:cs="Times New Roman"/>
          <w:sz w:val="24"/>
          <w:szCs w:val="24"/>
        </w:rPr>
        <w:t xml:space="preserve">изработеното и </w:t>
      </w:r>
      <w:r w:rsidRPr="00C958C8">
        <w:rPr>
          <w:rFonts w:ascii="Times New Roman" w:hAnsi="Times New Roman" w:cs="Times New Roman"/>
          <w:sz w:val="24"/>
          <w:szCs w:val="24"/>
        </w:rPr>
        <w:t>на следните документи:</w:t>
      </w:r>
    </w:p>
    <w:p w:rsidR="00394F86" w:rsidRPr="00C958C8" w:rsidRDefault="00394F86" w:rsidP="00394F86">
      <w:pPr>
        <w:pStyle w:val="a3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proofErr w:type="spellStart"/>
      <w:r w:rsidRPr="00C958C8">
        <w:rPr>
          <w:sz w:val="24"/>
          <w:szCs w:val="24"/>
        </w:rPr>
        <w:t>приемо-предавателен</w:t>
      </w:r>
      <w:proofErr w:type="spellEnd"/>
      <w:r w:rsidRPr="00C958C8">
        <w:rPr>
          <w:sz w:val="24"/>
          <w:szCs w:val="24"/>
        </w:rPr>
        <w:t xml:space="preserve"> протокол за приемане на Услугите за съответната дейност, подписан от ВЪЗЛОЖИТЕЛЯ и ИЗПЪЛНИТЕЛЯ, при съответно спазване на разпоредбите на Раздел VI (Предаване и приемане на изпълнението) от Договора; и</w:t>
      </w:r>
    </w:p>
    <w:p w:rsidR="00394F86" w:rsidRPr="00C958C8" w:rsidRDefault="00394F86" w:rsidP="00394F86">
      <w:pPr>
        <w:pStyle w:val="a3"/>
        <w:numPr>
          <w:ilvl w:val="0"/>
          <w:numId w:val="4"/>
        </w:numPr>
        <w:ind w:left="0" w:firstLine="360"/>
        <w:jc w:val="both"/>
        <w:rPr>
          <w:sz w:val="24"/>
          <w:szCs w:val="24"/>
        </w:rPr>
      </w:pPr>
      <w:r w:rsidRPr="00C958C8">
        <w:rPr>
          <w:sz w:val="24"/>
          <w:szCs w:val="24"/>
        </w:rPr>
        <w:t>фактура за дължимата сума-част от Цената за съответната дейност, издадена от ИЗПЪЛНИТЕЛЯ и представена на ВЪЗЛОЖИТЕЛЯ.</w:t>
      </w:r>
    </w:p>
    <w:p w:rsidR="00394F86" w:rsidRPr="00FC30AB" w:rsidRDefault="00394F86" w:rsidP="00394F86">
      <w:pPr>
        <w:pStyle w:val="af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sz w:val="24"/>
          <w:szCs w:val="24"/>
        </w:rPr>
        <w:t>(2) Окончателното плащане по този Договор се извършва въз основа на следните документи:</w:t>
      </w:r>
    </w:p>
    <w:p w:rsidR="00394F86" w:rsidRPr="00C84C99" w:rsidRDefault="00394F86" w:rsidP="00394F86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4C99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84C99">
        <w:rPr>
          <w:rFonts w:ascii="Times New Roman" w:hAnsi="Times New Roman" w:cs="Times New Roman"/>
          <w:sz w:val="24"/>
          <w:szCs w:val="24"/>
        </w:rPr>
        <w:t>ко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ча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 xml:space="preserve"> до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4C99">
        <w:rPr>
          <w:rFonts w:ascii="Times New Roman" w:hAnsi="Times New Roman" w:cs="Times New Roman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84C99">
        <w:rPr>
          <w:rFonts w:ascii="Times New Roman" w:hAnsi="Times New Roman" w:cs="Times New Roman"/>
          <w:sz w:val="24"/>
          <w:szCs w:val="24"/>
        </w:rPr>
        <w:t>ва</w:t>
      </w:r>
      <w:r>
        <w:rPr>
          <w:rFonts w:ascii="Times New Roman" w:hAnsi="Times New Roman" w:cs="Times New Roman"/>
          <w:sz w:val="24"/>
          <w:szCs w:val="24"/>
        </w:rPr>
        <w:t>щ</w:t>
      </w:r>
      <w:r w:rsidRPr="00C84C99">
        <w:rPr>
          <w:rFonts w:ascii="Times New Roman" w:hAnsi="Times New Roman" w:cs="Times New Roman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ц</w:t>
      </w:r>
      <w:r w:rsidRPr="00C84C99">
        <w:rPr>
          <w:rFonts w:ascii="Times New Roman" w:hAnsi="Times New Roman" w:cs="Times New Roman"/>
          <w:sz w:val="24"/>
          <w:szCs w:val="24"/>
        </w:rPr>
        <w:t xml:space="preserve">ялата </w:t>
      </w:r>
      <w:r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бо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т</w:t>
      </w:r>
      <w:r w:rsidRPr="00C84C99">
        <w:rPr>
          <w:rFonts w:ascii="Times New Roman" w:hAnsi="Times New Roman" w:cs="Times New Roman"/>
          <w:sz w:val="24"/>
          <w:szCs w:val="24"/>
        </w:rPr>
        <w:t xml:space="preserve">а </w:t>
      </w:r>
      <w:r w:rsidRPr="00C84C99">
        <w:rPr>
          <w:rFonts w:ascii="Times New Roman" w:hAnsi="Times New Roman" w:cs="Times New Roman"/>
          <w:spacing w:val="37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 xml:space="preserve">а </w:t>
      </w:r>
      <w:r w:rsidRPr="00C84C99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Из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ъ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лни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ля</w:t>
      </w:r>
      <w:r>
        <w:rPr>
          <w:rFonts w:ascii="Times New Roman" w:hAnsi="Times New Roman" w:cs="Times New Roman"/>
          <w:sz w:val="24"/>
          <w:szCs w:val="24"/>
        </w:rPr>
        <w:t xml:space="preserve">, включително </w:t>
      </w:r>
      <w:r w:rsidRPr="00C84C99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ни</w:t>
      </w:r>
      <w:r w:rsidRPr="00C84C99">
        <w:rPr>
          <w:rFonts w:ascii="Times New Roman" w:hAnsi="Times New Roman" w:cs="Times New Roman"/>
          <w:sz w:val="24"/>
          <w:szCs w:val="24"/>
        </w:rPr>
        <w:t>я</w:t>
      </w:r>
      <w:r w:rsidRPr="00C84C99">
        <w:rPr>
          <w:rFonts w:ascii="Times New Roman" w:hAnsi="Times New Roman" w:cs="Times New Roman"/>
          <w:spacing w:val="2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84C99">
        <w:rPr>
          <w:rFonts w:ascii="Times New Roman" w:hAnsi="Times New Roman" w:cs="Times New Roman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с</w:t>
      </w:r>
      <w:r w:rsidRPr="00C84C99">
        <w:rPr>
          <w:rFonts w:ascii="Times New Roman" w:hAnsi="Times New Roman" w:cs="Times New Roman"/>
          <w:sz w:val="24"/>
          <w:szCs w:val="24"/>
        </w:rPr>
        <w:t>ъ</w:t>
      </w:r>
      <w:r w:rsidRPr="00C84C99">
        <w:rPr>
          <w:rFonts w:ascii="Times New Roman" w:hAnsi="Times New Roman" w:cs="Times New Roman"/>
          <w:spacing w:val="3"/>
          <w:sz w:val="24"/>
          <w:szCs w:val="24"/>
        </w:rPr>
        <w:t>х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яв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20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 xml:space="preserve">и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д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в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до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pacing w:val="-7"/>
          <w:sz w:val="24"/>
          <w:szCs w:val="24"/>
        </w:rPr>
        <w:t>у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ме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ци</w:t>
      </w:r>
      <w:r w:rsidRPr="00C84C99">
        <w:rPr>
          <w:rFonts w:ascii="Times New Roman" w:hAnsi="Times New Roman" w:cs="Times New Roman"/>
          <w:sz w:val="24"/>
          <w:szCs w:val="24"/>
        </w:rPr>
        <w:t>ят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 xml:space="preserve">, 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з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ю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и</w:t>
      </w:r>
      <w:r w:rsidRPr="00C84C99">
        <w:rPr>
          <w:rFonts w:ascii="Times New Roman" w:hAnsi="Times New Roman" w:cs="Times New Roman"/>
          <w:sz w:val="24"/>
          <w:szCs w:val="24"/>
        </w:rPr>
        <w:t>т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z w:val="24"/>
          <w:szCs w:val="24"/>
        </w:rPr>
        <w:t>и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н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C84C99">
        <w:rPr>
          <w:rFonts w:ascii="Times New Roman" w:hAnsi="Times New Roman" w:cs="Times New Roman"/>
          <w:sz w:val="24"/>
          <w:szCs w:val="24"/>
        </w:rPr>
        <w:t>л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из</w:t>
      </w:r>
      <w:r w:rsidRPr="00C84C99">
        <w:rPr>
          <w:rFonts w:ascii="Times New Roman" w:hAnsi="Times New Roman" w:cs="Times New Roman"/>
          <w:sz w:val="24"/>
          <w:szCs w:val="24"/>
        </w:rPr>
        <w:t>и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C84C99">
        <w:rPr>
          <w:rFonts w:ascii="Times New Roman" w:hAnsi="Times New Roman" w:cs="Times New Roman"/>
          <w:sz w:val="24"/>
          <w:szCs w:val="24"/>
        </w:rPr>
        <w:t>и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р</w:t>
      </w:r>
      <w:r w:rsidRPr="00C84C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п</w:t>
      </w:r>
      <w:r w:rsidRPr="00C84C99">
        <w:rPr>
          <w:rFonts w:ascii="Times New Roman" w:hAnsi="Times New Roman" w:cs="Times New Roman"/>
          <w:sz w:val="24"/>
          <w:szCs w:val="24"/>
        </w:rPr>
        <w:t>оръ</w:t>
      </w:r>
      <w:r w:rsidRPr="00C84C99">
        <w:rPr>
          <w:rFonts w:ascii="Times New Roman" w:hAnsi="Times New Roman" w:cs="Times New Roman"/>
          <w:spacing w:val="1"/>
          <w:sz w:val="24"/>
          <w:szCs w:val="24"/>
        </w:rPr>
        <w:t>ки</w:t>
      </w:r>
    </w:p>
    <w:p w:rsidR="00394F86" w:rsidRPr="00FC30AB" w:rsidRDefault="00394F86" w:rsidP="00394F86">
      <w:pPr>
        <w:pStyle w:val="af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C30AB">
        <w:rPr>
          <w:rFonts w:ascii="Times New Roman" w:hAnsi="Times New Roman" w:cs="Times New Roman"/>
          <w:sz w:val="24"/>
          <w:szCs w:val="24"/>
        </w:rPr>
        <w:t>протокол за окончателно приемане на предадените резултати от предоставените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0AB">
        <w:rPr>
          <w:rFonts w:ascii="Times New Roman" w:hAnsi="Times New Roman" w:cs="Times New Roman"/>
          <w:sz w:val="24"/>
          <w:szCs w:val="24"/>
        </w:rPr>
        <w:t>услуги в изпълнение на дейностите, при съответно спазване на разпоредбите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0AB">
        <w:rPr>
          <w:rFonts w:ascii="Times New Roman" w:hAnsi="Times New Roman" w:cs="Times New Roman"/>
          <w:sz w:val="24"/>
          <w:szCs w:val="24"/>
        </w:rPr>
        <w:t>Раздел VI от Договора; и</w:t>
      </w:r>
    </w:p>
    <w:p w:rsidR="00394F86" w:rsidRPr="00FC30AB" w:rsidRDefault="00394F86" w:rsidP="00394F86">
      <w:pPr>
        <w:pStyle w:val="a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C30AB">
        <w:rPr>
          <w:rFonts w:ascii="Times New Roman" w:hAnsi="Times New Roman" w:cs="Times New Roman"/>
          <w:sz w:val="24"/>
          <w:szCs w:val="24"/>
        </w:rPr>
        <w:t>. фактура за дължимата сума, издадена от ИЗПЪЛНИТЕЛЯ и представена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30AB">
        <w:rPr>
          <w:rFonts w:ascii="Times New Roman" w:hAnsi="Times New Roman" w:cs="Times New Roman"/>
          <w:sz w:val="24"/>
          <w:szCs w:val="24"/>
        </w:rPr>
        <w:t>ВЪЗЛОЖИТЕЛЯ.</w:t>
      </w:r>
    </w:p>
    <w:p w:rsidR="00394F86" w:rsidRPr="00C958C8" w:rsidRDefault="00394F86" w:rsidP="00394F8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C30AB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ВЪЗЛОЖИТЕЛЯТ се задължава да извърши дължимото </w:t>
      </w:r>
      <w:r>
        <w:rPr>
          <w:rFonts w:ascii="Times New Roman" w:hAnsi="Times New Roman" w:cs="Times New Roman"/>
          <w:sz w:val="24"/>
          <w:szCs w:val="24"/>
        </w:rPr>
        <w:t xml:space="preserve">окончателно </w:t>
      </w:r>
      <w:r w:rsidRPr="00C958C8">
        <w:rPr>
          <w:rFonts w:ascii="Times New Roman" w:hAnsi="Times New Roman" w:cs="Times New Roman"/>
          <w:sz w:val="24"/>
          <w:szCs w:val="24"/>
        </w:rPr>
        <w:t>плащане в срок до 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петнадесет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получаването на фактура на ИЗПЪЛНИТЕЛЯ, при спазване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условията по ал. 2.</w:t>
      </w:r>
    </w:p>
    <w:p w:rsidR="00C67D37" w:rsidRDefault="00C67D37" w:rsidP="00C958C8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05675" w:rsidRPr="00C958C8" w:rsidRDefault="00205675" w:rsidP="00C67D37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11. </w:t>
      </w:r>
      <w:r w:rsidRPr="00C67D37">
        <w:rPr>
          <w:rFonts w:ascii="Times New Roman" w:eastAsia="Times New Roman" w:hAnsi="Times New Roman" w:cs="Times New Roman"/>
          <w:sz w:val="24"/>
          <w:szCs w:val="24"/>
        </w:rPr>
        <w:t>(1)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 xml:space="preserve">Всички плащания по този Договор се извършват в лева, чрез банков превод по следната банкова сметка на ИЗПЪЛНИТЕЛЯ: 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Банка: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BIC: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</w:t>
      </w:r>
    </w:p>
    <w:p w:rsidR="00205675" w:rsidRPr="00C958C8" w:rsidRDefault="00205675" w:rsidP="00C958C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IBAN:</w:t>
      </w:r>
      <w:r w:rsidRPr="00C958C8">
        <w:rPr>
          <w:rFonts w:ascii="Times New Roman" w:hAnsi="Times New Roman" w:cs="Times New Roman"/>
          <w:sz w:val="24"/>
          <w:szCs w:val="24"/>
        </w:rPr>
        <w:tab/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[…………………………….].</w:t>
      </w:r>
    </w:p>
    <w:p w:rsidR="00205675" w:rsidRPr="00C958C8" w:rsidRDefault="00205675" w:rsidP="00C67D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sz w:val="24"/>
          <w:szCs w:val="24"/>
        </w:rPr>
        <w:t>(2)</w:t>
      </w:r>
      <w:r w:rsidRPr="00C958C8">
        <w:rPr>
          <w:rFonts w:ascii="Times New Roman" w:hAnsi="Times New Roman" w:cs="Times New Roman"/>
          <w:sz w:val="24"/>
          <w:szCs w:val="24"/>
        </w:rPr>
        <w:t xml:space="preserve"> Изпълнителят е длъжен да уведомява писмено Възложителя за всички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последващи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промени по ал. 1 в срок от 7 (седем) дни, считано от момента на промяната. В случай че Изпълнителят не уведоми Възложителя в този срок, счита се, че плащанията са надлежно извършени.</w:t>
      </w:r>
    </w:p>
    <w:p w:rsidR="00C67D37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12.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за частта от Услугите, която се изпълнява от подизпълнител,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може да бъде предадено отделно от изпълнението на останалите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Услуги, подизпълнителят представя на ИЗПЪЛНИТЕЛЯ доклад за изпълнението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съответната част от Услугите, заедно с искане за плащане на тази част пряко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подизпълнителя.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lastRenderedPageBreak/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се задължава да предостави на ВЪЗЛОЖИТЕЛЯ доклада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искането за плащане на подизпълнителя в срок до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дни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получаването му, заедно със становище, от което да е видно дали оспорва плащанията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част от тях като недължими.</w:t>
      </w:r>
    </w:p>
    <w:p w:rsidR="00205675" w:rsidRPr="00C958C8" w:rsidRDefault="00205675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приема изпълнението на частта от Услугите, при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спазване на разпоредбите на Раздел VI от Договора и заплаща възнаграждение за тази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част на подизпълнителя в срок до 30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подписването на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приемане/предаване на резултатите от предоставената част от Услугите и получаване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фактура за исканото плащане. ВЪЗЛОЖИТЕЛЯТ има право да откаже да извърши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плащането, когато искането за плащане е оспорено от ИЗПЪЛНИТЕЛЯ, до момента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отстраняване на причината за отказа.</w:t>
      </w:r>
    </w:p>
    <w:p w:rsidR="00793673" w:rsidRPr="00C958C8" w:rsidRDefault="00793673" w:rsidP="00C67D37">
      <w:pPr>
        <w:keepNext/>
        <w:keepLines/>
        <w:spacing w:before="240" w:after="24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ГАРАНЦИЯ ЗА ИЗПЪЛНЕНИЕ</w:t>
      </w:r>
    </w:p>
    <w:p w:rsidR="00793673" w:rsidRPr="00C958C8" w:rsidRDefault="00793673" w:rsidP="00C67D37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 xml:space="preserve">Чл. 13. 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При подписването на този Договор, ИЗПЪЛНИТЕЛЯТ представя на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ВЪЗЛОЖИТЕЛЯ</w:t>
      </w:r>
      <w:r w:rsidRPr="00C958C8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гаранция за изпълнение в размер на 2%  (две на сто) от </w:t>
      </w:r>
      <w:r w:rsidRPr="00C958C8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Стойността на Договора без ДДС, а именно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……… (…………………………)</w:t>
      </w:r>
      <w:r w:rsidR="0065378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лева („</w:t>
      </w:r>
      <w:r w:rsidRPr="00C958C8">
        <w:rPr>
          <w:rFonts w:ascii="Times New Roman" w:eastAsia="Times New Roman" w:hAnsi="Times New Roman" w:cs="Times New Roman"/>
          <w:b/>
          <w:sz w:val="24"/>
          <w:szCs w:val="24"/>
        </w:rPr>
        <w:t>Гаранцията за изпълнение</w:t>
      </w:r>
      <w:r w:rsidRPr="00C958C8">
        <w:rPr>
          <w:rFonts w:ascii="Times New Roman" w:eastAsia="Times New Roman" w:hAnsi="Times New Roman" w:cs="Times New Roman"/>
          <w:sz w:val="24"/>
          <w:szCs w:val="24"/>
        </w:rPr>
        <w:t>“), служи за обезпечаване на изпълнението по Договора</w:t>
      </w:r>
    </w:p>
    <w:p w:rsidR="00793673" w:rsidRPr="00C958C8" w:rsidRDefault="00793673" w:rsidP="00C958C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:rsidR="00793673" w:rsidRPr="00C958C8" w:rsidRDefault="00793673" w:rsidP="006537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14.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парична сума, сумата се внася</w:t>
      </w:r>
      <w:r w:rsidR="0065378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банковата сметка на ВЪЗЛОЖИТЕЛЯ, посочена в Документацията за обществената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поръчка</w:t>
      </w:r>
      <w:r w:rsidR="0065378C">
        <w:rPr>
          <w:rFonts w:ascii="Times New Roman" w:hAnsi="Times New Roman" w:cs="Times New Roman"/>
          <w:sz w:val="24"/>
          <w:szCs w:val="24"/>
        </w:rPr>
        <w:t>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15.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банкова гаранция,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 банкова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гаранция, издадена в полза на ВЪЗЛОЖИТЕЛЯ, която трябва да отговаря на следните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бъде безусловна и неотменяема банкова гаранция и да съдържа задължение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банката - гарант да извърши плащане при първо писмено искане от ВЪЗЛОЖИТЕЛЯ,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деклариращ, че е налице неизпълнение на задължение на ИЗПЪЛНИТЕЛЯ или друго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задържане на Гаранцията за изпълнение по този Договор;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на банковата гаранция се удължава или се издава нова.</w:t>
      </w:r>
      <w:r w:rsidRPr="00C958C8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pacing w:val="-2"/>
          <w:sz w:val="24"/>
          <w:szCs w:val="24"/>
          <w:highlight w:val="yellow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Банковите разходи по откриването и поддържането на Гаранцията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формата на банкова гаранция, както и по усвояване на средствата от страна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при наличие на 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16.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като Гаранция за изпълнение се представя застраховка,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предава на ВЪЗЛОЖИТЕЛЯ оригинален екземпляр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 полица, издадена в полза на ВЪЗЛОЖИТЕЛЯ, която трябва да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отговаря на следните изисквания: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обезпечава изпълнението на този Договор чрез покритие на отговорността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2. да бъде със срок на валидност за целия срок на действие на Договора плюс 30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прекратяването на договора, като при необходимост срокът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 се удължава или се издава нова.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Разходите по сключването на застрахователния договор и поддържането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валидността на застраховката за изисквания срок, както и по всяко изплащане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застрахователно обезщетение в полза на ВЪЗЛОЖИТЕЛЯ при наличието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 за това, са за сметка на ИЗПЪЛНИТЕЛЯ.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17. </w:t>
      </w:r>
      <w:r w:rsidRPr="00C67D37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освобождава Гаранцията за изпълнение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приключване на изпълнението на Договора и окончателното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 на Услугите в пълен размер, ако липсват основания за задържането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 на ВЪЗЛОЖИТЕЛЯ на каквато и да е сума по нея.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Освобождаването на Гаранцията за изпълнение се извършва, както следва: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когато е във формата на парична сума – чрез превеждане на сумата по банковата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сметка на ИЗПЪЛНИТЕЛЯ, посочена в чл. 11 от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е във формата на банкова гаранция – чрез връщане на нейния оригинал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представител на ИЗПЪЛНИТЕЛЯ или упълномощено от него лице;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когато е във формата на застраховка – чрез връщане на оригинала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застрахователната полица на представител на ИЗПЪЛНИТЕЛЯ или упълномощено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него лице.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67D37">
        <w:rPr>
          <w:rFonts w:ascii="Times New Roman" w:hAnsi="Times New Roman" w:cs="Times New Roman"/>
          <w:bCs/>
          <w:sz w:val="24"/>
          <w:szCs w:val="24"/>
        </w:rPr>
        <w:t xml:space="preserve">(3) </w:t>
      </w:r>
      <w:r w:rsidRPr="00C958C8">
        <w:rPr>
          <w:rFonts w:ascii="Times New Roman" w:hAnsi="Times New Roman" w:cs="Times New Roman"/>
          <w:sz w:val="24"/>
          <w:szCs w:val="24"/>
        </w:rPr>
        <w:t>Гаранцията не се освобождава от ВЪЗЛОЖИТЕЛЯ, ако в процеса на изпълнение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възникнал спор между Страните относно неизпълнение на задълженията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и въпросът е отнесен за решаване пред съд. При решаване на спора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полза на ВЪЗЛОЖИТЕЛЯ той може да пристъпи към усвояване на гаранцията.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18.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съответна част и да се удовлетвори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Гаранцията за изпълнение, когато ИЗПЪЛНИТЕЛЯТ не изпълни някое от неговите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 по Договора, както и в случаите на лошо, частично и забавено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което и да е задължение на ИЗПЪЛНИТЕЛЯ, като усвои такава част от Гаранцията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изпълнение, която съответства на уговорената в Договора неустойка за съответния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 на неизпълнение.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19.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задържи Гаранцията за изпълнение в пълен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размер, в следните случаи: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ако ИЗПЪЛНИТЕЛЯТ не започне работа по изпълнение на Договора в срок до 10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десет</w:t>
      </w:r>
      <w:r w:rsidRPr="00C958C8">
        <w:rPr>
          <w:rFonts w:ascii="Times New Roman" w:hAnsi="Times New Roman" w:cs="Times New Roman"/>
          <w:sz w:val="24"/>
          <w:szCs w:val="24"/>
        </w:rPr>
        <w:t>) дни след Датата на започване на изпълнението и ВЪЗЛОЖИТЕЛЯТ развали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на това основание;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при пълно неизпълнение, в т.ч. когато Услугите не отговарят на изискванията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ВЪЗЛОЖИТЕЛЯ, и разваляне на Договора от страна на ВЪЗЛОЖИТЕЛЯ на това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основание;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прекратяване на дейността на ИЗПЪЛНИТЕЛЯ или при обявяването му в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несъстоятелност.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20. </w:t>
      </w:r>
      <w:r w:rsidRPr="00C958C8">
        <w:rPr>
          <w:rFonts w:ascii="Times New Roman" w:hAnsi="Times New Roman" w:cs="Times New Roman"/>
          <w:sz w:val="24"/>
          <w:szCs w:val="24"/>
        </w:rPr>
        <w:t>В всеки случай на задържане на Гаранцията за изпълнение, ВЪЗЛОЖИТЕЛЯТ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ИЗПЪЛНИТЕЛЯ за задържането и неговото основание. Задържането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Гаранцията за изпълнение изцяло или частично не изчерпва правата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да търси обезщетение в по-голям размер.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21. </w:t>
      </w:r>
      <w:r w:rsidRPr="00C958C8">
        <w:rPr>
          <w:rFonts w:ascii="Times New Roman" w:hAnsi="Times New Roman" w:cs="Times New Roman"/>
          <w:sz w:val="24"/>
          <w:szCs w:val="24"/>
        </w:rPr>
        <w:t>Когато ВЪЗЛОЖИТЕЛЯТ се е удовлетворил от Гаранцията за изпълнение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продължава да е в сила, ИЗПЪЛНИТЕЛЯТ се задължава в срок до 7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да допълни Гаранцията за изпълнение, като внесе усвоената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 сума по сметката на ВЪЗЛОЖИТЕЛЯ или предостави документ за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изменение на първоначалната банкова гаранция или нова банкова гаранция, съответно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застраховка, така че във всеки момент от действието на Договора размерът на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да бъде в съответствие с чл. 13 от Договора.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условия относно Гаранцията за изпълнение</w:t>
      </w: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22.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не дължи лихва за времето, през което средствата по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Гаранцията за изпълнение са престояли при него законосъобразно.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</w:t>
      </w:r>
      <w:r w:rsidR="00C67D3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ПРАВА И ЗАДЪЛЖЕНИЯ НА СТРАНИТЕ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23. </w:t>
      </w:r>
      <w:r w:rsidRPr="00C958C8">
        <w:rPr>
          <w:rFonts w:ascii="Times New Roman" w:hAnsi="Times New Roman" w:cs="Times New Roman"/>
          <w:sz w:val="24"/>
          <w:szCs w:val="24"/>
        </w:rPr>
        <w:t>Изброяването на конкретни права и задължения на Страните в този раздел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е неизчерпателно и не засяга действието на други клаузи от Договора или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приложимото право, предвиждащи права и/или задължения на която и да е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Страните.</w:t>
      </w:r>
    </w:p>
    <w:p w:rsidR="00C67D37" w:rsidRPr="00C958C8" w:rsidRDefault="00C67D37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ИЗПЪЛНИТЕЛЯ</w:t>
      </w:r>
    </w:p>
    <w:p w:rsidR="0065378C" w:rsidRDefault="0065378C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24. ИЗПЪЛНИТЕЛЯТ има право: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получи възнаграждение в размера, сроковете и при условията по чл. 8 – 12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иска и да получава от ВЪЗЛОЖИТЕЛЯ необходимото съдействие за изпълнение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задълженията по този Договор, както и всички необходими документи,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 и данни, пряко свързани или необходими за изпълнение на Договора;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упражнява правата си в рамките на пълномощията си съгласно договора и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действащи в Република България нормативни актове;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предложи смяна на експерт, ако е налице някое от следните основания: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а. При смърт;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При невъзможност да изпълнява възложената му работа поради болест,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довела до трайна неработоспособност на експерта;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При необходимост от замяна поради причини, които не зависят от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(например прекратено правоотношение, при придобито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на пенсия за осигурителен стаж и възраст, др.);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г. Когато експертът бъде осъден на лишаване от свобода за умишлено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престъпление от общ характер с влязла в сила присъда;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ВЪЗЛОЖИТЕЛЯ приемане на работата си при условията и сроковете</w:t>
      </w:r>
      <w:r w:rsidR="00C67D37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настоящия Договор.</w:t>
      </w:r>
    </w:p>
    <w:p w:rsidR="00C67D37" w:rsidRDefault="00C67D37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25.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>1. да предостави Услугите и да изпълнява задълженията си по този Договор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уговорените срокове и качествено, в съответствие с Договора и Приложенията;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представи на ВЪЗЛОЖИТЕЛЯ разработените документи и/или фактури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съгласно изискванията на Договора и Приложенията и да извърши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 и/или допълване в указания от ВЪЗЛОЖИТЕЛЯ срок, когато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е поискал това и когато исканията са обективни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законосъобразни;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информира своевременно ВЪЗЛОЖИТЕЛЯ за всички пречки, възникващи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хода на изпълнението на работата, да предложи начин за отстраняването им, като може да поиска 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 ВЪЗЛОЖИТЕЛЯ указания и/или съдействие за отстраняването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изпълнява всички законосъобразни указания и изисквания на ВЪЗЛОЖИТЕЛЯ;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пази поверителна Конфиденциалната информация, в съответствие с уговореното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C67D37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793673" w:rsidRPr="00C958C8">
        <w:rPr>
          <w:rFonts w:ascii="Times New Roman" w:hAnsi="Times New Roman" w:cs="Times New Roman"/>
          <w:sz w:val="24"/>
          <w:szCs w:val="24"/>
        </w:rPr>
        <w:t>да възложи съответна част от Услугите на подизпълнителите, посочени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sz w:val="24"/>
          <w:szCs w:val="24"/>
        </w:rPr>
        <w:t>на ИЗПЪЛНИТЕЛЯ, и да контролира изпълнението на техните задължения (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ако е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93673" w:rsidRPr="00C958C8">
        <w:rPr>
          <w:rFonts w:ascii="Times New Roman" w:hAnsi="Times New Roman" w:cs="Times New Roman"/>
          <w:i/>
          <w:iCs/>
          <w:sz w:val="24"/>
          <w:szCs w:val="24"/>
        </w:rPr>
        <w:t>приложимо</w:t>
      </w:r>
      <w:r w:rsidR="00793673" w:rsidRPr="00C958C8">
        <w:rPr>
          <w:rFonts w:ascii="Times New Roman" w:hAnsi="Times New Roman" w:cs="Times New Roman"/>
          <w:sz w:val="24"/>
          <w:szCs w:val="24"/>
        </w:rPr>
        <w:t>);</w:t>
      </w:r>
    </w:p>
    <w:p w:rsidR="00793673" w:rsidRPr="00C958C8" w:rsidRDefault="00793673" w:rsidP="00C67D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7. да участва във всички работни срещи, свързани с изпълнението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8. да не променя състава на персонала, който ще отговаря за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Услугите, без предварително писмено съгласие от страна на ВЪЗЛОЖИТЕЛЯ;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9. ИЗПЪЛНИТЕЛЯТ е длъжен да спазва изискванията от Единния наръчник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бенефициента за прилагане на правилата за информация и комуникация 2014-2020г.,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публикувани на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www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eufunds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bg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, които са приложими за настоящия договор, 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именно: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настоящия договор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логата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на ЕС, общото лого на програмен период 2014-2020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г.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логото и наименованието на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Оперативна програма «Околна среда» 2014-2020г.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Логата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следва да се придружават от следната информация:</w:t>
      </w:r>
    </w:p>
    <w:p w:rsidR="00B17F21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B17F21">
        <w:rPr>
          <w:rFonts w:ascii="Times New Roman" w:hAnsi="Times New Roman" w:cs="Times New Roman"/>
          <w:iCs/>
          <w:sz w:val="24"/>
          <w:szCs w:val="24"/>
        </w:rPr>
        <w:t xml:space="preserve">Проект: </w:t>
      </w:r>
      <w:r w:rsidRPr="00B17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БФП №РД-ОП-97/28.09.2018г. по Оперативна програма «Околна среда» 2014-2020г., </w:t>
      </w:r>
      <w:proofErr w:type="spellStart"/>
      <w:r w:rsidRPr="00B17F21">
        <w:rPr>
          <w:rFonts w:ascii="Times New Roman" w:hAnsi="Times New Roman" w:cs="Times New Roman"/>
          <w:iCs/>
          <w:sz w:val="24"/>
          <w:szCs w:val="24"/>
        </w:rPr>
        <w:t>съфинансирана</w:t>
      </w:r>
      <w:proofErr w:type="spellEnd"/>
      <w:r w:rsidRPr="00B17F21">
        <w:rPr>
          <w:rFonts w:ascii="Times New Roman" w:hAnsi="Times New Roman" w:cs="Times New Roman"/>
          <w:iCs/>
          <w:sz w:val="24"/>
          <w:szCs w:val="24"/>
        </w:rPr>
        <w:t xml:space="preserve"> от Европейския съюз чрез Европейския фонд за регионално развитие</w:t>
      </w:r>
      <w:r w:rsidR="00B17F21">
        <w:rPr>
          <w:rFonts w:ascii="Times New Roman" w:hAnsi="Times New Roman" w:cs="Times New Roman"/>
          <w:iCs/>
          <w:sz w:val="24"/>
          <w:szCs w:val="24"/>
        </w:rPr>
        <w:t>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Следва да посочи и интернет адреса на Единния информационен портал.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10. Изпълнителят следва да посочва следната информация на исканията/фактурите за</w:t>
      </w:r>
    </w:p>
    <w:p w:rsidR="00793673" w:rsidRPr="00C958C8" w:rsidRDefault="00793673" w:rsidP="00B17F21">
      <w:pPr>
        <w:tabs>
          <w:tab w:val="left" w:pos="24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плащане: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- номер на договора,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- </w:t>
      </w:r>
      <w:r w:rsidRPr="00B17F21">
        <w:rPr>
          <w:rFonts w:ascii="Times New Roman" w:hAnsi="Times New Roman" w:cs="Times New Roman"/>
          <w:sz w:val="24"/>
          <w:szCs w:val="24"/>
        </w:rPr>
        <w:t xml:space="preserve">име на проекта, по който е осигурено финансирането: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Проект: </w:t>
      </w:r>
      <w:r w:rsidRPr="00B17F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</w:r>
      <w:r w:rsidRPr="00B17F21">
        <w:rPr>
          <w:rFonts w:ascii="Times New Roman" w:hAnsi="Times New Roman" w:cs="Times New Roman"/>
          <w:iCs/>
          <w:sz w:val="24"/>
          <w:szCs w:val="24"/>
        </w:rPr>
        <w:t xml:space="preserve">финансиран чрез Заповед за БФП №РД-ОП-97/28.09.2018г. по Оперативна програма «Околна среда» 2014-2020г., </w:t>
      </w:r>
      <w:proofErr w:type="spellStart"/>
      <w:r w:rsidRPr="00B17F21">
        <w:rPr>
          <w:rFonts w:ascii="Times New Roman" w:hAnsi="Times New Roman" w:cs="Times New Roman"/>
          <w:iCs/>
          <w:sz w:val="24"/>
          <w:szCs w:val="24"/>
        </w:rPr>
        <w:t>съфинансирана</w:t>
      </w:r>
      <w:proofErr w:type="spellEnd"/>
      <w:r w:rsidRPr="00B17F21">
        <w:rPr>
          <w:rFonts w:ascii="Times New Roman" w:hAnsi="Times New Roman" w:cs="Times New Roman"/>
          <w:iCs/>
          <w:sz w:val="24"/>
          <w:szCs w:val="24"/>
        </w:rPr>
        <w:t xml:space="preserve"> от Европейския съюз чрез Европейския фонд за регионално развитие</w:t>
      </w:r>
      <w:r w:rsidRPr="00C958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11. ИЗПЪЛНИТЕЛЯТ се задължава да сключи договор/договори за подизпълнение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в офертата му подизпълнители в срок от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сключване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настоящия Договор. В срок до 5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пет) </w:t>
      </w:r>
      <w:r w:rsidRPr="00C958C8">
        <w:rPr>
          <w:rFonts w:ascii="Times New Roman" w:hAnsi="Times New Roman" w:cs="Times New Roman"/>
          <w:sz w:val="24"/>
          <w:szCs w:val="24"/>
        </w:rPr>
        <w:t>дни от сключването на договор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подизпълнение или на допълнително споразумение за замяна на посочен в офертата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 изпълнителят изпраща копие на договора или на допълнителното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споразумение на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възложителя заедно с доказателства, че са изпълнени условията по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чл. 66, ал. 2 и 11 ЗОП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ако е приложимо</w:t>
      </w:r>
      <w:r w:rsidR="00B17F21">
        <w:rPr>
          <w:rFonts w:ascii="Times New Roman" w:hAnsi="Times New Roman" w:cs="Times New Roman"/>
          <w:sz w:val="24"/>
          <w:szCs w:val="24"/>
        </w:rPr>
        <w:t>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Общи права и задължения на ВЪЗЛОЖИТЕЛЯ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26. ВЪЗЛОЖИТЕЛЯТ има право:</w:t>
      </w:r>
    </w:p>
    <w:p w:rsidR="00793673" w:rsidRPr="00C958C8" w:rsidRDefault="00B17F21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793673" w:rsidRPr="00C958C8">
        <w:rPr>
          <w:rFonts w:ascii="Times New Roman" w:hAnsi="Times New Roman" w:cs="Times New Roman"/>
          <w:sz w:val="24"/>
          <w:szCs w:val="24"/>
        </w:rPr>
        <w:t>1. да изисква и да получи Услугите в уговорените срокове, количество и качество;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контролира изпълнението на поетите от ИЗПЪЛНИТЕЛЯ задължения, в т.ч. да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иска и да получава информация от ИЗПЪЛНИТЕЛЯ през целия Срок на Договора,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или да извършва проверки, при необходимост и на мястото на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но без с това да пречи на изпълнението;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изисква, при необходимост и по своя преценка, обосновка от страна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на изготвените от него документи или съответна част от тях;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изисква от ИЗПЪЛНИТЕЛЯ преработване или доработване на всеки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документите, в съответствие с уговореното в чл. 29, ал. 1, т. 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изисква от ИЗПЪЛНИТЕЛЯ преработване на всеки от документите и фактурите</w:t>
      </w:r>
      <w:r w:rsidR="00EB599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настоящия Договор съгласно изискванията на „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Единен наръчник на 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>б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енефициента за прилагане на правилата за информация и комуникация </w:t>
      </w:r>
      <w:r w:rsidRPr="00C958C8">
        <w:rPr>
          <w:rFonts w:ascii="Times New Roman" w:hAnsi="Times New Roman" w:cs="Times New Roman"/>
          <w:sz w:val="24"/>
          <w:szCs w:val="24"/>
        </w:rPr>
        <w:t>2014-2020”;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Чл. 27. ВЪЗЛОЖИТЕЛЯТ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 на Услугите, когато то отговаря на договореното, по реда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и при условията на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заплати на ИЗПЪЛНИТЕЛЯ Цената в размера, по реда и при условията,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предвидени в този Договор;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 предостави и осигури достъп на ИЗПЪЛНИТЕЛЯ до информацията, необходима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за извършването на Услугите, предмет на Договора, при спазване на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относимите</w:t>
      </w:r>
      <w:proofErr w:type="spellEnd"/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изисквания или ограничения съгласно приложимото право;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 пази поверителна Конфиденциалната информация, в съответствие с уговореното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чл. 42 от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да оказва съдействие на ИЗПЪЛНИТЕЛЯ във връзка с изпълнението на този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Договор, включително и за отстраняване на възникнали пречки пред изпълнението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Договора, когато ИЗПЪЛНИТЕЛЯТ поиска това;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6. да освободи представената от ИЗПЪЛНИТЕЛЯ Гаранция за изпълнение, съгласно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клаузите на чл. 17 от Договора;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ПРЕДАВАНЕ И ПРИЕМАНЕ НА ИЗПЪЛНЕНИЕТО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28.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Предаването на резултатите от Дейностите се документира, чрез завеждане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изготвените документи в деловодството на ВЪЗЛОЖИТЕЛЯ или с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предаване, който се подписва от представители на ВЪЗЛОЖИТЕЛЯ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в два оригинални екземпляра – по един за всяка от Страните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(„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протокол“).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Приемането на резултатите от Дейностите/изпълнението на Дейностите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връщането им за преработка/допълване се извършва с писмо, изпратено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ВЪЗЛОЖИТЕЛЯ на ИЗПЪЛНИТЕЛЯ в 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дневен срок от получаване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предадените резултати по ал. 1.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1. окончателното приемане на изпълнението на Договора се извършва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подписване на окончателен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протокол, подписан от Страните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срок до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 xml:space="preserve">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 xml:space="preserve">(петнадесет) </w:t>
      </w:r>
      <w:r w:rsidRPr="00C958C8">
        <w:rPr>
          <w:rFonts w:ascii="Times New Roman" w:hAnsi="Times New Roman" w:cs="Times New Roman"/>
          <w:sz w:val="24"/>
          <w:szCs w:val="24"/>
        </w:rPr>
        <w:t>дни след изтичане срока на изпълнение по чл. 5 от Договора.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към този момент бъдат констатирани недостатъци в изпълнението, то те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се описват в окончателния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Приемо-предавателен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протокол и се определя подходящ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за отстраняването им;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29. (1)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 приеме изпълнението, когато отговаря на договореното;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 поиска преработване и/или допълване на документите, като в такъв случай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преработването и/или допълването се извършва в указан от ВЪЗЛОЖИТЕЛЯ срок и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изцяло за сметка на ИЗПЪЛНИТЕЛЯ;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САНКЦИИ ПРИ НЕИЗПЪЛНЕНИЕ</w:t>
      </w:r>
    </w:p>
    <w:p w:rsidR="00B17F21" w:rsidRPr="00C958C8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30. </w:t>
      </w:r>
      <w:r w:rsidRPr="00C958C8">
        <w:rPr>
          <w:rFonts w:ascii="Times New Roman" w:hAnsi="Times New Roman" w:cs="Times New Roman"/>
          <w:sz w:val="24"/>
          <w:szCs w:val="24"/>
        </w:rPr>
        <w:t>При просрочване изпълнението на задълженията по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неизправната Страна дължи на изправната неустойка в размер на 0.1%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нула цяло и</w:t>
      </w:r>
      <w:r w:rsidR="00B17F2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едно на сто</w:t>
      </w:r>
      <w:r w:rsidRPr="00C958C8">
        <w:rPr>
          <w:rFonts w:ascii="Times New Roman" w:hAnsi="Times New Roman" w:cs="Times New Roman"/>
          <w:sz w:val="24"/>
          <w:szCs w:val="24"/>
        </w:rPr>
        <w:t>) от Цената за всеки ден забава, но не повече от 20%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C958C8">
        <w:rPr>
          <w:rFonts w:ascii="Times New Roman" w:hAnsi="Times New Roman" w:cs="Times New Roman"/>
          <w:sz w:val="24"/>
          <w:szCs w:val="24"/>
        </w:rPr>
        <w:t>)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стойността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31. </w:t>
      </w:r>
      <w:r w:rsidRPr="00C958C8">
        <w:rPr>
          <w:rFonts w:ascii="Times New Roman" w:hAnsi="Times New Roman" w:cs="Times New Roman"/>
          <w:sz w:val="24"/>
          <w:szCs w:val="24"/>
        </w:rPr>
        <w:t>При констатирано лошо или друго неточно или частично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отделна Дейност или при отклонение от изискванията на ВЪЗЛОЖИТЕЛЯ, посочени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Техническата спецификация, ВЪЗЛОЖИТЕЛЯТ има право да поиска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 да изпълни изцяло и качествено Дейността, без да дължи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допълнително възнаграждение за това. В случай, че и повторното 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е некачествено, ВЪЗЛОЖИТЕЛЯТ има право да задържи гаранцията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и да прекрати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32. </w:t>
      </w:r>
      <w:r w:rsidRPr="00C958C8">
        <w:rPr>
          <w:rFonts w:ascii="Times New Roman" w:hAnsi="Times New Roman" w:cs="Times New Roman"/>
          <w:sz w:val="24"/>
          <w:szCs w:val="24"/>
        </w:rPr>
        <w:t>При разваляне на Договора поради виновно неизпълнение на някоя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Страните, виновната Страна дължи неустойка в размер на 20%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двадесет на сто</w:t>
      </w:r>
      <w:r w:rsidRPr="00C958C8">
        <w:rPr>
          <w:rFonts w:ascii="Times New Roman" w:hAnsi="Times New Roman" w:cs="Times New Roman"/>
          <w:sz w:val="24"/>
          <w:szCs w:val="24"/>
        </w:rPr>
        <w:t>) от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Стойността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33.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има право да удържи всяка дължима по този Договор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неустойка, чрез задържане на сума от Гаранцията за изпълнение, като уведоми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писмено ИЗПЪЛНИТЕЛЯ за това.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34. </w:t>
      </w:r>
      <w:r w:rsidRPr="00C958C8">
        <w:rPr>
          <w:rFonts w:ascii="Times New Roman" w:hAnsi="Times New Roman" w:cs="Times New Roman"/>
          <w:sz w:val="24"/>
          <w:szCs w:val="24"/>
        </w:rPr>
        <w:t>Плащането на неустойките, уговорени в този Договор, не ограничава правото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изправната Страна да търси реално изпълнение и/или обезщетение за понесени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 ползи в по-голям размер, съгласно приложимото право.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VIII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ПРЕКРАТЯВАНЕ НА ДОГОВОРА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35. </w:t>
      </w:r>
      <w:r w:rsidRPr="00B17F21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прекратява: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 изтичане на Срока на Договора;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с изпълнението на всички задължения на Страните по него;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при настъпване на пълна обективна невъзможност за изпълнение, за което</w:t>
      </w:r>
      <w:r w:rsidR="00B17F21">
        <w:rPr>
          <w:rFonts w:ascii="Times New Roman" w:hAnsi="Times New Roman" w:cs="Times New Roman"/>
          <w:sz w:val="24"/>
          <w:szCs w:val="24"/>
        </w:rPr>
        <w:t xml:space="preserve">  </w:t>
      </w:r>
      <w:r w:rsidRPr="00C958C8">
        <w:rPr>
          <w:rFonts w:ascii="Times New Roman" w:hAnsi="Times New Roman" w:cs="Times New Roman"/>
          <w:sz w:val="24"/>
          <w:szCs w:val="24"/>
        </w:rPr>
        <w:t>обстоятелство засегнатата Страна е длъжна да уведоми другата Страна в срок до 14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четиринадесет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невъзможността и да представи доказателства;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lastRenderedPageBreak/>
        <w:t xml:space="preserve">4. при прекратяване на юридическо лице – Страна по Договора без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правоприемство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смисъла на законодателството на държавата, в която съответното лице е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установено;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5. при условията по чл. 5, ал. 1, т. 3 от ЗИФОДРЮПДРСЛ.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17F21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Договорът може да бъде прекратен: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по взаимно съгласие на Страните, изразено в писмена форма;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когато за ИЗПЪЛНИТЕЛЯ бъде открито производство по несъстоятелност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ликвидация – по искане на ВЪЗЛОЖИТЕЛЯ;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36.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може да развали Договора при виновно неизпълнение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съществено задължение на другата страна по Договора, при условията и с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последиците съгласно чл. 87 и сл. от Закона за задълженията и договорите, чрез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отправяне на писмено предупреждение от изправната Страна до неизправната 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определяне на подходящ срок за изпълнение. Разваляне на Договора не се допуска,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когато неизпълнената част от задължението е незначителна с оглед на интереса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изправната Страна;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37.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прекратява Договора в случаите по чл. 118, ал.1 от ЗОП,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без да дължи обезщетение на ИЗПЪЛНИТЕЛЯ за претърпени от прекратяването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вреди, освен ако прекратяването е на основание чл. 118, ал. 1, т. 1 от ЗОП.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последния случай, размерът на обезщетението се определя в протокол или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споразумение, подписано от Страните, а при непостигане на съгласие – по реда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клаузата за разрешаване на спорове по този Договор.</w:t>
      </w:r>
    </w:p>
    <w:p w:rsidR="00B17F21" w:rsidRDefault="00B17F21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38. </w:t>
      </w:r>
      <w:r w:rsidRPr="00C958C8">
        <w:rPr>
          <w:rFonts w:ascii="Times New Roman" w:hAnsi="Times New Roman" w:cs="Times New Roman"/>
          <w:sz w:val="24"/>
          <w:szCs w:val="24"/>
        </w:rPr>
        <w:t>Във всички случаи на прекратяване на Договора, освен при прекратяване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юридическо лице – Страна по Договора без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правоприемство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ВЪЗЛОЖИТЕЛЯТ и ИЗПЪЛНИТЕЛЯТ съставят констативен протокол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извършената към момента на прекратяване работа и размера на евентуално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дължимите плащания;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ИЗПЪЛНИТЕЛЯТ се задължава: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а. да преустанови предоставянето на Услугите, с изключение на такива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дейности, които вече са започнали и не могат да бъдат прекратени;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б. да предаде на ВЪЗЛОЖИТЕЛЯ всички документи, изготвени от него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 на Договора до датата на прекратяването; и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в. да върне на ВЪЗЛОЖИТЕЛЯ всички документи и материали, които са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собственост на ВЪЗЛОЖИТЕЛЯ и са били предоставени на ИЗПЪЛНИТЕЛЯ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във връзка с предмета на Договора.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39. </w:t>
      </w:r>
      <w:r w:rsidRPr="00C958C8">
        <w:rPr>
          <w:rFonts w:ascii="Times New Roman" w:hAnsi="Times New Roman" w:cs="Times New Roman"/>
          <w:sz w:val="24"/>
          <w:szCs w:val="24"/>
        </w:rPr>
        <w:t>При предсрочно прекратяване на Договора, ВЪЗЛОЖИТЕЛЯТ е длъжен да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заплати на ИЗПЪЛНИТЕЛЯ реално изпълнените и приети по установения ред Услуги.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25C63" w:rsidRDefault="00D25C6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IX</w:t>
      </w:r>
      <w:r w:rsidR="00B17F21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ОБЩИ РАЗПОРЕДБИ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Дефинирани понятия и тълкуване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40. (1) </w:t>
      </w:r>
      <w:r w:rsidRPr="00C958C8">
        <w:rPr>
          <w:rFonts w:ascii="Times New Roman" w:hAnsi="Times New Roman" w:cs="Times New Roman"/>
          <w:sz w:val="24"/>
          <w:szCs w:val="24"/>
        </w:rPr>
        <w:t>Освен ако са дефинирани изрично по друг начин в този Договор,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използваните в него понятия имат значението, дадено им в ЗОП, съответно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легалните </w:t>
      </w:r>
      <w:r w:rsidRPr="00C958C8">
        <w:rPr>
          <w:rFonts w:ascii="Times New Roman" w:hAnsi="Times New Roman" w:cs="Times New Roman"/>
          <w:sz w:val="24"/>
          <w:szCs w:val="24"/>
        </w:rPr>
        <w:lastRenderedPageBreak/>
        <w:t>дефиниции в Допълнителните разпоредби на ЗОП или, ако няма такива за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някои понятия – според значението, което им се придава в основните разпоредби на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ЗОП.</w:t>
      </w:r>
    </w:p>
    <w:p w:rsidR="00793673" w:rsidRPr="00C958C8" w:rsidRDefault="00793673" w:rsidP="00B17F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 противоречие между различни разпоредби или условия, съдържащи се в</w:t>
      </w:r>
      <w:r w:rsidR="00B17F21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 и Приложенията, се прилагат следните правила: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специалните разпоредби имат предимство пред общите разпоредби;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разпоредбите на Приложенията имат предимство пред разпоредбите на Договора.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Спазване на приложими норми</w:t>
      </w:r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41. </w:t>
      </w:r>
      <w:r w:rsidRPr="00C958C8">
        <w:rPr>
          <w:rFonts w:ascii="Times New Roman" w:hAnsi="Times New Roman" w:cs="Times New Roman"/>
          <w:sz w:val="24"/>
          <w:szCs w:val="24"/>
        </w:rPr>
        <w:t>При изпълнението на Договора, ИЗПЪЛНИТЕЛЯТ [и неговите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подизпълнители] е длъжен [са длъжни] да спазва[т] всички приложими нормативни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актове, разпоредби, стандарти и други изисквания, свързани с предмета на Договора,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 частност, всички приложими правила и изисквания, свързани с опазване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околната среда, социалното и трудовото право, приложими колективни споразумения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и/или разпоредби на международното екологично, социално и трудово право,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съгласно Приложение № 10 към чл. 115 от ЗОП.</w:t>
      </w:r>
    </w:p>
    <w:p w:rsidR="00B17F21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  <w:u w:val="single"/>
        </w:rPr>
        <w:t>Конфиденциалност</w:t>
      </w:r>
      <w:proofErr w:type="spellEnd"/>
    </w:p>
    <w:p w:rsidR="00B17F21" w:rsidRPr="00C958C8" w:rsidRDefault="00B17F21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42.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от Страните по този Договор се задължава да пази в поверителност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 не разкрива или разпространява информация за другата страна, станала ѝ известна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при или по повод изпълнението на Договора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>(„Конфиденциална информация”)</w:t>
      </w:r>
      <w:r w:rsidRPr="00C958C8">
        <w:rPr>
          <w:rFonts w:ascii="Times New Roman" w:hAnsi="Times New Roman" w:cs="Times New Roman"/>
          <w:sz w:val="24"/>
          <w:szCs w:val="24"/>
        </w:rPr>
        <w:t>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Конфиденциална информация включва, без да се ограничава до: всякаква финансова,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търговска, техническа или друга информация, анализи, съставени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изследвания, документи или други материали, свързани с бизнеса, управлението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дейността на другата Страна, от каквото и да е естество или в каквато и да е форма,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включително, финансови и оперативни резултати, пазари, настоящи или потенциални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клиенти, собственост, методи на работа, персонал, договори, ангажименти, правни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въпроси или стратегии, продукти, процеси, свързани с документация, чертежи,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спецификации, диаграми, планове, уведомления, данни, образци, модели, мостри,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софтуер, софтуерни приложения, компютърни устройства или други материали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записи или друга информация, независимо дали в писмен или устен вид,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съдържаща се на компютърен диск или друго устройство.</w:t>
      </w:r>
    </w:p>
    <w:p w:rsidR="00EE301F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EE301F">
        <w:rPr>
          <w:rFonts w:ascii="Times New Roman" w:hAnsi="Times New Roman" w:cs="Times New Roman"/>
          <w:sz w:val="24"/>
          <w:szCs w:val="24"/>
        </w:rPr>
        <w:t>С изключение на случаите, посочени в ал.3 на този член,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EE301F">
        <w:rPr>
          <w:rFonts w:ascii="Times New Roman" w:hAnsi="Times New Roman" w:cs="Times New Roman"/>
          <w:sz w:val="24"/>
          <w:szCs w:val="24"/>
        </w:rPr>
        <w:t>информация</w:t>
      </w:r>
      <w:r w:rsidRPr="00C958C8">
        <w:rPr>
          <w:rFonts w:ascii="Times New Roman" w:hAnsi="Times New Roman" w:cs="Times New Roman"/>
          <w:sz w:val="24"/>
          <w:szCs w:val="24"/>
        </w:rPr>
        <w:t xml:space="preserve"> може да бъде разкривана само след предварително писмено одобрение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другата Страна, като това съгласие не може да бъде отказано безпричинно.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3673" w:rsidRPr="00C958C8" w:rsidRDefault="00793673" w:rsidP="00B334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се счита за нарушение на задълженията за неразкриване на Конфиденциална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информация, когато: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информацията е станала или става публично достъпна, без нарушаване на този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 от която и да е от Страните;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информацията се изисква по силата на закон, приложим спрямо която и да е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предоставянето на информацията се изисква от регулаторен или друг компетентен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орган и съответната Страна е длъжна да изпълни такова изискване;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в случаите по точки 2 или 3 Страната, която следва да предостави информацията,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уведомява незабавно другата Страна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lastRenderedPageBreak/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 по тази клауза се отнасят до съответната Страна, всички нейни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поделения, контролирани от нея фирми и организации, всички нейни служители 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наети от нея физически или юридически лица, като съответната Страна отговаря за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тези задължения от страна на такива лица.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Задълженията, свързани с неразкриване на Конфиденциалната информация,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остават в сила и след прекратяване на Договора на каквото и да е основание.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Публични изявления</w:t>
      </w:r>
    </w:p>
    <w:p w:rsidR="00EE301F" w:rsidRPr="00C958C8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43.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няма право да дава публични изявления и съобщения, да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разкрива или разгласява каквато и да е информация, която е получил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извършване на Услугите, предмет на този Договор, независимо дали е въз основа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данни и материали на ВЪЗЛОЖИТЕЛЯ или на резултати от работата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без предварителното писмено съгласие на ВЪЗЛОЖИТЕЛЯ, което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съгласие няма да бъде безпричинно отказано или забавено.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Авторски права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44.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Страните се съгласяват, на основание чл. 42, ал. 1 от Закона за авторското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право и сродните му права, че авторските права върху всички документи и материали,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всякакви други елементи или компоненти, създадени в резултат на или във връзка 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принадлежат изцяло на ВЪЗЛОЖИТЕЛЯ в същия обем,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който биха принадлежали на автора. ИЗПЪЛНИТЕЛЯТ декларира и гарантира,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трети лица не притежават права върху изготвените документи и други резултати от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изпълнението на Договора, които могат да бъдат обект на авторско право.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случай че бъде установено с влязло в сила съдебно решение или в случай че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и/или ИЗПЪЛНИТЕЛЯТ установят, че с изготвянето, въвеждането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 използването на документи или други материали, съставени при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Договор, е нарушено авторско право на трето лице, ИЗПЪЛНИТЕЛЯТ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задължава да направи възможно за ВЪЗЛОЖИТЕЛЯ използването им: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чрез промяна на съответния документ или материал;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чрез замяната на елемент от него със защитени авторски права с друг елемент със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същата функция, който не нарушава авторските права на трети лица; или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като получи за своя сметка разрешение за ползване на продукта от третото лице,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чиито права са нарушени.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ВЪЗЛОЖИТЕЛЯТ уведомява ИЗПЪЛНИТЕЛЯ за претенциите за нарушени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от страна на трети лица в 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узнаването им.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случай, че трети лица предявят основателни претенции, ИЗПЪЛНИТЕЛЯТ носи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пълната отговорност и понася всички щети, произтичащи от това. ВЪЗЛОЖИТЕЛЯТ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привлича ИЗПЪЛНИТЕЛЯ в евентуален спор за нарушено авторско право във връзка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 изпълнението по Договора.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ИЗПЪЛНИТЕЛЯТ заплаща на ВЪЗЛОЖИТЕЛЯ обезщетение за претърпените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вреди и пропуснатите ползи вследствие на окончателно признато нарушение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авторски права на трети лица.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Прехвърляне на права и задължения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45.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няма право да прехвърля никое от правата и задълженията,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произтичащи от този Договор, без съгласието на другата Страна. Паричните вземания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 Договора [и по договорите за подизпълнение] могат да бъдат прехвърляни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залагани съгласно приложимото право.</w:t>
      </w: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Изменения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C4BA9" w:rsidRPr="00806C9D" w:rsidRDefault="004C4BA9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 xml:space="preserve">Чл. 46. (1)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по изключение при условията на чл. 116 от ЗОП. </w:t>
      </w:r>
    </w:p>
    <w:p w:rsidR="00806C9D" w:rsidRPr="00806C9D" w:rsidRDefault="00806C9D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(2)</w:t>
      </w:r>
      <w:bookmarkStart w:id="0" w:name="_GoBack"/>
      <w:bookmarkEnd w:id="0"/>
      <w:r w:rsidRPr="00806C9D">
        <w:rPr>
          <w:color w:val="auto"/>
          <w:sz w:val="23"/>
          <w:szCs w:val="23"/>
        </w:rPr>
        <w:t xml:space="preserve"> Изменение на срока по настоящият договор, представлява несъществено изменение по смисъла на ЗОП и се допуска при доказани обективни обстоятелства, налагащи промяна на сроковете за изпълнение.</w:t>
      </w:r>
    </w:p>
    <w:p w:rsidR="004C4BA9" w:rsidRPr="00806C9D" w:rsidRDefault="004C4BA9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bCs/>
          <w:color w:val="auto"/>
          <w:sz w:val="23"/>
          <w:szCs w:val="23"/>
        </w:rPr>
        <w:t>(</w:t>
      </w:r>
      <w:r w:rsidR="00806C9D" w:rsidRPr="00806C9D">
        <w:rPr>
          <w:b/>
          <w:bCs/>
          <w:color w:val="auto"/>
          <w:sz w:val="23"/>
          <w:szCs w:val="23"/>
        </w:rPr>
        <w:t>3</w:t>
      </w:r>
      <w:r w:rsidRPr="00806C9D">
        <w:rPr>
          <w:b/>
          <w:bCs/>
          <w:color w:val="auto"/>
          <w:sz w:val="23"/>
          <w:szCs w:val="23"/>
        </w:rPr>
        <w:t xml:space="preserve">) </w:t>
      </w:r>
      <w:r w:rsidRPr="00806C9D">
        <w:rPr>
          <w:color w:val="auto"/>
          <w:sz w:val="23"/>
          <w:szCs w:val="23"/>
        </w:rPr>
        <w:t xml:space="preserve">Изменение на настоящия договор за обществена поръчка се допуска и по отношение на общата или единичните цени от договора при възникване на обективни обстоятелства, обуславящи възможност за намаляване на цената. </w:t>
      </w:r>
    </w:p>
    <w:p w:rsidR="004C4BA9" w:rsidRPr="00806C9D" w:rsidRDefault="00806C9D" w:rsidP="00806C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06C9D">
        <w:rPr>
          <w:rFonts w:ascii="Times New Roman" w:hAnsi="Times New Roman" w:cs="Times New Roman"/>
          <w:b/>
          <w:bCs/>
          <w:sz w:val="24"/>
          <w:szCs w:val="24"/>
        </w:rPr>
        <w:t>(4)</w:t>
      </w:r>
      <w:r w:rsidR="004C4BA9" w:rsidRPr="00806C9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C4BA9" w:rsidRPr="00806C9D">
        <w:rPr>
          <w:rFonts w:ascii="Times New Roman" w:hAnsi="Times New Roman" w:cs="Times New Roman"/>
          <w:sz w:val="24"/>
          <w:szCs w:val="24"/>
        </w:rPr>
        <w:t xml:space="preserve">За всяко изменение на настоящия договор за обществена поръчка при условията на чл. 116 страните подписват допълнително споразумение, </w:t>
      </w:r>
      <w:r w:rsidRPr="00806C9D">
        <w:rPr>
          <w:rFonts w:ascii="Times New Roman" w:hAnsi="Times New Roman" w:cs="Times New Roman"/>
          <w:sz w:val="24"/>
          <w:szCs w:val="24"/>
        </w:rPr>
        <w:t xml:space="preserve"> изготвено в писмена форма и подписано от двете Страни, в съответствие с изискванията и ограниченията на ЗОП, </w:t>
      </w:r>
      <w:r w:rsidR="004C4BA9" w:rsidRPr="00806C9D">
        <w:rPr>
          <w:rFonts w:ascii="Times New Roman" w:hAnsi="Times New Roman" w:cs="Times New Roman"/>
          <w:sz w:val="24"/>
          <w:szCs w:val="24"/>
        </w:rPr>
        <w:t xml:space="preserve">което е неразделна част от договора. </w:t>
      </w:r>
    </w:p>
    <w:p w:rsidR="004C4BA9" w:rsidRPr="00806C9D" w:rsidRDefault="00806C9D" w:rsidP="004C4BA9">
      <w:pPr>
        <w:pStyle w:val="Default"/>
        <w:spacing w:line="276" w:lineRule="auto"/>
        <w:ind w:firstLine="708"/>
        <w:jc w:val="both"/>
        <w:rPr>
          <w:color w:val="auto"/>
          <w:sz w:val="23"/>
          <w:szCs w:val="23"/>
        </w:rPr>
      </w:pPr>
      <w:r w:rsidRPr="00806C9D">
        <w:rPr>
          <w:b/>
          <w:color w:val="auto"/>
          <w:sz w:val="23"/>
          <w:szCs w:val="23"/>
        </w:rPr>
        <w:t>(5)</w:t>
      </w:r>
      <w:r w:rsidRPr="00806C9D">
        <w:rPr>
          <w:color w:val="auto"/>
          <w:sz w:val="23"/>
          <w:szCs w:val="23"/>
        </w:rPr>
        <w:t xml:space="preserve"> </w:t>
      </w:r>
      <w:r w:rsidR="004C4BA9" w:rsidRPr="00806C9D">
        <w:rPr>
          <w:color w:val="auto"/>
          <w:sz w:val="23"/>
          <w:szCs w:val="23"/>
        </w:rPr>
        <w:t xml:space="preserve">Всички съобщения и уведомления между страните във връзка с изпълнението на настоящия договор, ще се извършват в писмена форма и ще са валидни ако са подписани от упълномощените лица. </w:t>
      </w:r>
    </w:p>
    <w:p w:rsidR="004C4BA9" w:rsidRDefault="004C4BA9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4BA9" w:rsidRPr="00C958C8" w:rsidRDefault="004C4BA9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Непреодолима сила</w:t>
      </w:r>
    </w:p>
    <w:p w:rsidR="00EE301F" w:rsidRPr="00C958C8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47.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Никоя от Страните по този Договор не отговаря за неизпълнение,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причинено от непреодолима сила. За целите на този Договор, „непреодолима сила“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има значението на това понятие по смисъла на чл. 306, ал. 2 от Търговския закон.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 може да се позовава на непреодолима сила Страна, която е била в забава към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момента на настъпване на обстоятелството, съставляващо непреодолима сила.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Страната, която не може да изпълни задължението си поради непреодолима сила, е</w:t>
      </w:r>
    </w:p>
    <w:p w:rsidR="00793673" w:rsidRPr="00C958C8" w:rsidRDefault="00793673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длъжна да предприеме всички действия с грижата на добър стопанин, за да намали до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минимум понесените вреди и загуби, както и да уведоми писмено другата страна в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настъпването на непреодолимата сила, като посочи в какво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състои непреодолимата сила и възможните последици от нея за изпълнението на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Договора. При неуведомяване се дължи обезщетение за настъпилите от това вреди.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Докато трае непреодолимата сила, изпълнението на задълженията на свързаните с</w:t>
      </w:r>
    </w:p>
    <w:p w:rsidR="00793673" w:rsidRPr="00C958C8" w:rsidRDefault="00793673" w:rsidP="00C958C8">
      <w:pPr>
        <w:shd w:val="clear" w:color="auto" w:fill="FFFFFF"/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тях насрещни задължения се спира.</w:t>
      </w: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33471" w:rsidRDefault="00B33471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Нищожност на отделни клаузи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Чл. 48. </w:t>
      </w:r>
      <w:r w:rsidRPr="00C958C8">
        <w:rPr>
          <w:rFonts w:ascii="Times New Roman" w:hAnsi="Times New Roman" w:cs="Times New Roman"/>
          <w:sz w:val="24"/>
          <w:szCs w:val="24"/>
        </w:rPr>
        <w:t>В случай, че някоя от клаузите на този Договор е недействителна или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неприложима, това не засяга останалите клаузи. Недействителната или неприложима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клауза се заместват от повелителна правна норма, ако има такава.</w:t>
      </w:r>
    </w:p>
    <w:p w:rsid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Default="00793673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E301F">
        <w:rPr>
          <w:rFonts w:ascii="Times New Roman" w:hAnsi="Times New Roman" w:cs="Times New Roman"/>
          <w:sz w:val="24"/>
          <w:szCs w:val="24"/>
          <w:u w:val="single"/>
        </w:rPr>
        <w:t>Уведомления</w:t>
      </w:r>
    </w:p>
    <w:p w:rsidR="00EE301F" w:rsidRPr="00EE301F" w:rsidRDefault="00EE301F" w:rsidP="00EE30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49. </w:t>
      </w:r>
      <w:r w:rsidRPr="00EE301F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Всички уведомления между Страните във връзка с този Договор се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извършват в писмена форма и могат да се предават лично или чрез препоръчано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писмо, по куриер, по факс, електронна поща.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(2)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целите на този Договор данните и лицата за контакт на Страните са, както</w:t>
      </w:r>
      <w:r w:rsidR="00EE301F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следва:</w:t>
      </w:r>
    </w:p>
    <w:p w:rsidR="00793673" w:rsidRPr="00C958C8" w:rsidRDefault="00793673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За ВЪЗЛОЖИТЕЛЯ:</w:t>
      </w:r>
    </w:p>
    <w:p w:rsidR="00C958C8" w:rsidRPr="00C958C8" w:rsidRDefault="00793673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</w:t>
      </w:r>
      <w:r w:rsidR="00C958C8" w:rsidRPr="00C958C8">
        <w:rPr>
          <w:rFonts w:ascii="Times New Roman" w:hAnsi="Times New Roman" w:cs="Times New Roman"/>
          <w:i/>
          <w:sz w:val="24"/>
          <w:szCs w:val="24"/>
        </w:rPr>
        <w:t xml:space="preserve">   София-1618, ул.”Цар Борис ІІІ” № 136,ет.10, п.к.332; </w:t>
      </w:r>
    </w:p>
    <w:p w:rsidR="00C958C8" w:rsidRPr="00C958C8" w:rsidRDefault="00793673" w:rsidP="00C73F0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 xml:space="preserve">Тел.: </w:t>
      </w:r>
      <w:r w:rsidR="00C958C8"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02/955 55 98 - Деловодство</w:t>
      </w:r>
    </w:p>
    <w:p w:rsidR="00C958C8" w:rsidRPr="00C958C8" w:rsidRDefault="00C958C8" w:rsidP="00C73F0C">
      <w:pPr>
        <w:spacing w:before="60" w:after="60" w:line="240" w:lineRule="auto"/>
        <w:ind w:left="60" w:right="60" w:firstLine="6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02/940 64 42 - </w:t>
      </w:r>
      <w:proofErr w:type="spellStart"/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Админстративно-правна</w:t>
      </w:r>
      <w:proofErr w:type="spellEnd"/>
      <w:r w:rsidRPr="00C958C8">
        <w:rPr>
          <w:rFonts w:ascii="Times New Roman" w:eastAsia="Times New Roman" w:hAnsi="Times New Roman" w:cs="Times New Roman"/>
          <w:b/>
          <w:bCs/>
          <w:sz w:val="24"/>
          <w:szCs w:val="24"/>
        </w:rPr>
        <w:t>, финансова дирекция</w:t>
      </w:r>
    </w:p>
    <w:p w:rsidR="00EE301F" w:rsidRDefault="00EE301F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Ф</w:t>
      </w:r>
      <w:r w:rsidR="00C958C8"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акс: 02/955 93 62</w:t>
      </w:r>
    </w:p>
    <w:p w:rsidR="001540D4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e-mail</w:t>
      </w:r>
      <w:proofErr w:type="spellEnd"/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: </w:t>
      </w:r>
      <w:hyperlink r:id="rId8" w:history="1">
        <w:r w:rsidRPr="00C958C8">
          <w:rPr>
            <w:rStyle w:val="ae"/>
            <w:rFonts w:ascii="Times New Roman" w:hAnsi="Times New Roman" w:cs="Times New Roman"/>
            <w:b/>
            <w:bCs/>
            <w:color w:val="auto"/>
            <w:sz w:val="24"/>
            <w:szCs w:val="24"/>
            <w:shd w:val="clear" w:color="auto" w:fill="FFFFFF"/>
          </w:rPr>
          <w:t>riosv@riew-sofia.org</w:t>
        </w:r>
      </w:hyperlink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C958C8">
        <w:rPr>
          <w:rFonts w:ascii="Times New Roman" w:hAnsi="Times New Roman" w:cs="Times New Roman"/>
          <w:sz w:val="24"/>
          <w:szCs w:val="24"/>
          <w:shd w:val="clear" w:color="auto" w:fill="FFFFFF"/>
        </w:rPr>
        <w:t>Лице за контакт: инж. Ирена Петкова – директор</w:t>
      </w:r>
    </w:p>
    <w:p w:rsidR="00EE301F" w:rsidRDefault="00EE301F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За ИЗПЪЛНИТЕЛЯ: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Адрес за кореспонденция: 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Тел.: ………………………………………….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Факс: …………………………………………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958C8">
        <w:rPr>
          <w:rFonts w:ascii="Times New Roman" w:hAnsi="Times New Roman" w:cs="Times New Roman"/>
          <w:sz w:val="24"/>
          <w:szCs w:val="24"/>
        </w:rPr>
        <w:t>e-mail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>: ………………………………………..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Лице за контакт: ………………………………………….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E301F">
        <w:rPr>
          <w:rFonts w:ascii="Times New Roman" w:hAnsi="Times New Roman" w:cs="Times New Roman"/>
          <w:bCs/>
          <w:sz w:val="24"/>
          <w:szCs w:val="24"/>
        </w:rPr>
        <w:t>(3)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За дата на уведомлението се счита: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1. датата на предаването – при лично предаване на уведомлението;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2. датата на пощенското клеймо на обратната разписка – при изпращане по пощата;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доставка, отбелязана върху куриерската разписка – при изпращане по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куриер;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3. датата на приемането – при изпращане по факс;</w:t>
      </w:r>
    </w:p>
    <w:p w:rsidR="00C958C8" w:rsidRPr="00C958C8" w:rsidRDefault="00C958C8" w:rsidP="00EE301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4. датата на получаване – при изпращане по електронна поща.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(4)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Всяка кореспонденция между Страните ще се счита за валидна, ако е изпратена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по-горе адреси (в т.ч. електронни), чрез посочените по-горе средства за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комуникация и на посочените лица за контакт. При промяна на посочените адреси,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телефони и други данни за контакт, съответната Страна е длъжна да уведоми другата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 писмен вид в срок до 3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три</w:t>
      </w:r>
      <w:r w:rsidRPr="00C958C8">
        <w:rPr>
          <w:rFonts w:ascii="Times New Roman" w:hAnsi="Times New Roman" w:cs="Times New Roman"/>
          <w:sz w:val="24"/>
          <w:szCs w:val="24"/>
        </w:rPr>
        <w:t>) дни от настъпване на промяната. При неизпълнение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това задължение всяко уведомление ще се счита за валидно връчено, ако е изпратено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на посочените по-горе адреси, чрез описаните средства за комуникация и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посочените лица за контакт.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>(5)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 преобразуване без прекратяване, промяна на наименованието,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правноорганизационната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форма, седалището, адреса на управление, предмета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дейност, срока на съществуване, органите на управление и представителство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ИЗПЪЛНИТЕЛЯ, същият се задължава да уведоми ВЪЗЛОЖИТЕЛЯ за промяната в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срок до 7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седем</w:t>
      </w:r>
      <w:r w:rsidRPr="00C958C8">
        <w:rPr>
          <w:rFonts w:ascii="Times New Roman" w:hAnsi="Times New Roman" w:cs="Times New Roman"/>
          <w:sz w:val="24"/>
          <w:szCs w:val="24"/>
        </w:rPr>
        <w:t>) дни от вписването ѝ в съответния регистър.</w:t>
      </w:r>
    </w:p>
    <w:p w:rsid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Език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50. </w:t>
      </w:r>
      <w:r w:rsidRPr="00C73F0C">
        <w:rPr>
          <w:rFonts w:ascii="Times New Roman" w:hAnsi="Times New Roman" w:cs="Times New Roman"/>
          <w:bCs/>
          <w:sz w:val="24"/>
          <w:szCs w:val="24"/>
        </w:rPr>
        <w:t>(1)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Този Договор се сключва на български език.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73F0C">
        <w:rPr>
          <w:rFonts w:ascii="Times New Roman" w:hAnsi="Times New Roman" w:cs="Times New Roman"/>
          <w:bCs/>
          <w:sz w:val="24"/>
          <w:szCs w:val="24"/>
        </w:rPr>
        <w:t xml:space="preserve">(2) </w:t>
      </w:r>
      <w:r w:rsidRPr="00C958C8">
        <w:rPr>
          <w:rFonts w:ascii="Times New Roman" w:hAnsi="Times New Roman" w:cs="Times New Roman"/>
          <w:sz w:val="24"/>
          <w:szCs w:val="24"/>
        </w:rPr>
        <w:t>Приложимият език е задължителен за използване при съставяне на всякакви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документи, свързани с изпълнението на Договора, в т.ч. уведомления, протоколи,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отчети и др., както и при провеждането на работни срещи. Всички разходи за превод,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ако бъдат необходими за ИЗПЪЛНИТЕЛЯ или негови представители или служители,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са за сметка на ИЗПЪЛНИТЕЛЯ.</w:t>
      </w: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Приложимо право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51. </w:t>
      </w:r>
      <w:r w:rsidRPr="00C958C8">
        <w:rPr>
          <w:rFonts w:ascii="Times New Roman" w:hAnsi="Times New Roman" w:cs="Times New Roman"/>
          <w:sz w:val="24"/>
          <w:szCs w:val="24"/>
        </w:rPr>
        <w:t>За неуредените в този Договор въпроси се прилагат разпоредбите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действащото българско законодателство.</w:t>
      </w:r>
    </w:p>
    <w:p w:rsidR="00C73F0C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Разрешаване на спорове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52. </w:t>
      </w:r>
      <w:r w:rsidRPr="00C958C8">
        <w:rPr>
          <w:rFonts w:ascii="Times New Roman" w:hAnsi="Times New Roman" w:cs="Times New Roman"/>
          <w:sz w:val="24"/>
          <w:szCs w:val="24"/>
        </w:rPr>
        <w:t>Всички спорове, породени от този Договор или отнасящи се до него,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включително споровете, породени или отнасящи се до неговото тълкуване,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недействителност, изпълнение или прекратяване, както и споровете за попълване на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 xml:space="preserve">празноти в Договора или приспособяването му към </w:t>
      </w:r>
      <w:proofErr w:type="spellStart"/>
      <w:r w:rsidRPr="00C958C8">
        <w:rPr>
          <w:rFonts w:ascii="Times New Roman" w:hAnsi="Times New Roman" w:cs="Times New Roman"/>
          <w:sz w:val="24"/>
          <w:szCs w:val="24"/>
        </w:rPr>
        <w:t>нововъзникнали</w:t>
      </w:r>
      <w:proofErr w:type="spellEnd"/>
      <w:r w:rsidRPr="00C958C8">
        <w:rPr>
          <w:rFonts w:ascii="Times New Roman" w:hAnsi="Times New Roman" w:cs="Times New Roman"/>
          <w:sz w:val="24"/>
          <w:szCs w:val="24"/>
        </w:rPr>
        <w:t xml:space="preserve"> обстоятелства, ще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се уреждат между Страните чрез преговори, а при непостигане на съгласие – спорът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ще се отнася за решаване от компетентния български съд.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Екземпляри</w:t>
      </w:r>
    </w:p>
    <w:p w:rsidR="00C73F0C" w:rsidRPr="00C958C8" w:rsidRDefault="00C73F0C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53. </w:t>
      </w:r>
      <w:r w:rsidRPr="00C958C8">
        <w:rPr>
          <w:rFonts w:ascii="Times New Roman" w:hAnsi="Times New Roman" w:cs="Times New Roman"/>
          <w:sz w:val="24"/>
          <w:szCs w:val="24"/>
        </w:rPr>
        <w:t xml:space="preserve">Този Договор се състои от </w:t>
      </w:r>
      <w:r w:rsidR="00C73F0C">
        <w:rPr>
          <w:rFonts w:ascii="Times New Roman" w:hAnsi="Times New Roman" w:cs="Times New Roman"/>
          <w:sz w:val="24"/>
          <w:szCs w:val="24"/>
        </w:rPr>
        <w:t xml:space="preserve">15 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="00C73F0C">
        <w:rPr>
          <w:rFonts w:ascii="Times New Roman" w:hAnsi="Times New Roman" w:cs="Times New Roman"/>
          <w:i/>
          <w:iCs/>
          <w:sz w:val="24"/>
          <w:szCs w:val="24"/>
        </w:rPr>
        <w:t>петнадесет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Pr="00C958C8">
        <w:rPr>
          <w:rFonts w:ascii="Times New Roman" w:hAnsi="Times New Roman" w:cs="Times New Roman"/>
          <w:sz w:val="24"/>
          <w:szCs w:val="24"/>
        </w:rPr>
        <w:t xml:space="preserve"> страници и е изготвен и подписан в 2 (</w:t>
      </w:r>
      <w:r w:rsidRPr="00C958C8">
        <w:rPr>
          <w:rFonts w:ascii="Times New Roman" w:hAnsi="Times New Roman" w:cs="Times New Roman"/>
          <w:i/>
          <w:iCs/>
          <w:sz w:val="24"/>
          <w:szCs w:val="24"/>
        </w:rPr>
        <w:t>два</w:t>
      </w:r>
      <w:r w:rsidRPr="00C958C8">
        <w:rPr>
          <w:rFonts w:ascii="Times New Roman" w:hAnsi="Times New Roman" w:cs="Times New Roman"/>
          <w:sz w:val="24"/>
          <w:szCs w:val="24"/>
        </w:rPr>
        <w:t>)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еднообразни екземпляра – по един за всяка от Страните.</w:t>
      </w:r>
    </w:p>
    <w:p w:rsidR="00C73F0C" w:rsidRDefault="00C73F0C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958C8">
        <w:rPr>
          <w:rFonts w:ascii="Times New Roman" w:hAnsi="Times New Roman" w:cs="Times New Roman"/>
          <w:sz w:val="24"/>
          <w:szCs w:val="24"/>
          <w:u w:val="single"/>
        </w:rPr>
        <w:t>Приложения:</w:t>
      </w:r>
    </w:p>
    <w:p w:rsidR="00C958C8" w:rsidRPr="00C958C8" w:rsidRDefault="00C958C8" w:rsidP="00C73F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Чл. 54. </w:t>
      </w:r>
      <w:r w:rsidRPr="00C958C8">
        <w:rPr>
          <w:rFonts w:ascii="Times New Roman" w:hAnsi="Times New Roman" w:cs="Times New Roman"/>
          <w:sz w:val="24"/>
          <w:szCs w:val="24"/>
        </w:rPr>
        <w:t>Към този Договор се прилагат и са неразделна част от него следните</w:t>
      </w:r>
      <w:r w:rsidR="00C73F0C">
        <w:rPr>
          <w:rFonts w:ascii="Times New Roman" w:hAnsi="Times New Roman" w:cs="Times New Roman"/>
          <w:sz w:val="24"/>
          <w:szCs w:val="24"/>
        </w:rPr>
        <w:t xml:space="preserve"> </w:t>
      </w:r>
      <w:r w:rsidRPr="00C958C8">
        <w:rPr>
          <w:rFonts w:ascii="Times New Roman" w:hAnsi="Times New Roman" w:cs="Times New Roman"/>
          <w:sz w:val="24"/>
          <w:szCs w:val="24"/>
        </w:rPr>
        <w:t>приложения: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1 – Техническа спецификация;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2 – Техническо предложение на ИЗПЪЛНИТЕЛЯ;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3 – Ценово предложение на ИЗПЪЛНИТЕЛЯ;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4 – Списък на персонала, който ще изпълнява поръчката;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58C8">
        <w:rPr>
          <w:rFonts w:ascii="Times New Roman" w:hAnsi="Times New Roman" w:cs="Times New Roman"/>
          <w:sz w:val="24"/>
          <w:szCs w:val="24"/>
        </w:rPr>
        <w:t>Приложение № 5 – Гаранция за изпълнение;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06C9D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06C9D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ВЪЗЛОЖИТЕЛ: </w:t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C958C8">
        <w:rPr>
          <w:rFonts w:ascii="Times New Roman" w:hAnsi="Times New Roman" w:cs="Times New Roman"/>
          <w:b/>
          <w:bCs/>
          <w:sz w:val="24"/>
          <w:szCs w:val="24"/>
        </w:rPr>
        <w:tab/>
        <w:t>ИЗПЪЛНИТЕЛ:</w:t>
      </w:r>
      <w:r w:rsidR="00C73F0C">
        <w:rPr>
          <w:rFonts w:ascii="Times New Roman" w:hAnsi="Times New Roman" w:cs="Times New Roman"/>
          <w:b/>
          <w:bCs/>
          <w:sz w:val="24"/>
          <w:szCs w:val="24"/>
        </w:rPr>
        <w:t>………………</w:t>
      </w:r>
    </w:p>
    <w:p w:rsidR="00C958C8" w:rsidRPr="00C958C8" w:rsidRDefault="00C958C8" w:rsidP="00C958C8">
      <w:pPr>
        <w:pStyle w:val="a3"/>
        <w:numPr>
          <w:ilvl w:val="0"/>
          <w:numId w:val="6"/>
        </w:numPr>
        <w:adjustRightInd w:val="0"/>
        <w:jc w:val="both"/>
        <w:rPr>
          <w:b/>
          <w:bCs/>
          <w:sz w:val="24"/>
          <w:szCs w:val="24"/>
        </w:rPr>
      </w:pPr>
      <w:r w:rsidRPr="00C958C8">
        <w:rPr>
          <w:b/>
          <w:bCs/>
          <w:sz w:val="24"/>
          <w:szCs w:val="24"/>
        </w:rPr>
        <w:t>инж. Ирена Петкова – …………………….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58C8">
        <w:rPr>
          <w:rFonts w:ascii="Times New Roman" w:hAnsi="Times New Roman" w:cs="Times New Roman"/>
          <w:b/>
          <w:bCs/>
          <w:sz w:val="24"/>
          <w:szCs w:val="24"/>
        </w:rPr>
        <w:t>Директор на РИОСВ-София</w:t>
      </w: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C958C8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958C8" w:rsidRPr="00C958C8" w:rsidRDefault="00806C9D" w:rsidP="00C958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 . Анелия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Додекова</w:t>
      </w:r>
      <w:proofErr w:type="spellEnd"/>
      <w:r w:rsidRPr="00C958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958C8" w:rsidRPr="00C958C8">
        <w:rPr>
          <w:rFonts w:ascii="Times New Roman" w:hAnsi="Times New Roman" w:cs="Times New Roman"/>
          <w:b/>
          <w:bCs/>
          <w:sz w:val="24"/>
          <w:szCs w:val="24"/>
        </w:rPr>
        <w:t>…………………….</w:t>
      </w:r>
    </w:p>
    <w:p w:rsidR="00C958C8" w:rsidRPr="00C958C8" w:rsidRDefault="00806C9D" w:rsidP="00806C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Главен счетоводител</w:t>
      </w:r>
    </w:p>
    <w:sectPr w:rsidR="00C958C8" w:rsidRPr="00C958C8" w:rsidSect="00AD1117">
      <w:headerReference w:type="default" r:id="rId9"/>
      <w:footerReference w:type="default" r:id="rId10"/>
      <w:pgSz w:w="11906" w:h="16838"/>
      <w:pgMar w:top="381" w:right="849" w:bottom="993" w:left="1417" w:header="56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01F" w:rsidRDefault="00EE301F" w:rsidP="001540D4">
      <w:pPr>
        <w:spacing w:after="0" w:line="240" w:lineRule="auto"/>
      </w:pPr>
      <w:r>
        <w:separator/>
      </w:r>
    </w:p>
  </w:endnote>
  <w:endnote w:type="continuationSeparator" w:id="0">
    <w:p w:rsidR="00EE301F" w:rsidRDefault="00EE301F" w:rsidP="0015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81423062"/>
      <w:docPartObj>
        <w:docPartGallery w:val="Page Numbers (Bottom of Page)"/>
        <w:docPartUnique/>
      </w:docPartObj>
    </w:sdtPr>
    <w:sdtContent>
      <w:p w:rsidR="00AD1117" w:rsidRPr="00EA2EE5" w:rsidRDefault="00AD1117" w:rsidP="00AD1117">
        <w:pPr>
          <w:pStyle w:val="a9"/>
          <w:jc w:val="center"/>
          <w:rPr>
            <w:rFonts w:ascii="Times New Roman" w:hAnsi="Times New Roman" w:cs="Times New Roman"/>
            <w:i/>
            <w:iCs/>
            <w:sz w:val="20"/>
            <w:szCs w:val="20"/>
          </w:rPr>
        </w:pPr>
        <w:r w:rsidRPr="00EA2EE5">
          <w:rPr>
            <w:rFonts w:ascii="Times New Roman" w:hAnsi="Times New Roman" w:cs="Times New Roman"/>
            <w:i/>
            <w:iCs/>
            <w:sz w:val="20"/>
            <w:szCs w:val="20"/>
          </w:rPr>
          <w:t xml:space="preserve">Проект: </w:t>
        </w:r>
        <w:r w:rsidRPr="00EA2EE5">
          <w:rPr>
            <w:rFonts w:ascii="Times New Roman" w:hAnsi="Times New Roman" w:cs="Times New Roman"/>
            <w:i/>
            <w:sz w:val="20"/>
            <w:szCs w:val="20"/>
            <w:shd w:val="clear" w:color="auto" w:fill="FFFFFF"/>
          </w:rPr>
          <w:t xml:space="preserve">„Реализиране на дейности по опазване на естественото състояние на природното местообитание 9130- буков комплекс в ПР "Богдан" и предприемане на мерки за неговото подобряване” </w:t>
        </w:r>
        <w:r w:rsidRPr="00EA2EE5">
          <w:rPr>
            <w:rFonts w:ascii="Times New Roman" w:hAnsi="Times New Roman" w:cs="Times New Roman"/>
            <w:i/>
            <w:iCs/>
            <w:sz w:val="20"/>
            <w:szCs w:val="20"/>
          </w:rPr>
          <w:t>финансиран чрез Заповед за БФП №РД-ОП-97/28.09.2018г. и номер от ИСУН</w:t>
        </w:r>
        <w:r w:rsidRPr="00EA2EE5">
          <w:rPr>
            <w:rFonts w:ascii="Arial Narrow" w:hAnsi="Arial Narrow"/>
            <w:b/>
            <w:kern w:val="36"/>
            <w:sz w:val="24"/>
            <w:szCs w:val="24"/>
          </w:rPr>
          <w:t xml:space="preserve"> </w:t>
        </w:r>
        <w:r w:rsidRPr="00EA2EE5">
          <w:rPr>
            <w:rFonts w:ascii="Times New Roman" w:hAnsi="Times New Roman" w:cs="Times New Roman"/>
            <w:i/>
            <w:kern w:val="36"/>
            <w:sz w:val="20"/>
            <w:szCs w:val="20"/>
          </w:rPr>
          <w:t>BG16M1OP002-3.007-0008-C01</w:t>
        </w:r>
        <w:r w:rsidRPr="00EA2EE5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по Оперативна програма «Околна среда» 2014-2020г., </w:t>
        </w:r>
        <w:proofErr w:type="spellStart"/>
        <w:r w:rsidRPr="00EA2EE5">
          <w:rPr>
            <w:rFonts w:ascii="Times New Roman" w:hAnsi="Times New Roman" w:cs="Times New Roman"/>
            <w:i/>
            <w:iCs/>
            <w:sz w:val="20"/>
            <w:szCs w:val="20"/>
          </w:rPr>
          <w:t>съфинансирана</w:t>
        </w:r>
        <w:proofErr w:type="spellEnd"/>
        <w:r w:rsidRPr="00EA2EE5">
          <w:rPr>
            <w:rFonts w:ascii="Times New Roman" w:hAnsi="Times New Roman" w:cs="Times New Roman"/>
            <w:i/>
            <w:iCs/>
            <w:sz w:val="20"/>
            <w:szCs w:val="20"/>
          </w:rPr>
          <w:t xml:space="preserve"> от Европейския съюз чрез Европейския фонд за регионално развитие</w:t>
        </w:r>
      </w:p>
      <w:p w:rsidR="00AD1117" w:rsidRPr="00EA2EE5" w:rsidRDefault="00AD1117" w:rsidP="00AD1117">
        <w:pPr>
          <w:jc w:val="center"/>
          <w:rPr>
            <w:i/>
            <w:sz w:val="20"/>
            <w:szCs w:val="20"/>
          </w:rPr>
        </w:pPr>
        <w:proofErr w:type="spellStart"/>
        <w:r w:rsidRPr="00EA2EE5">
          <w:rPr>
            <w:rFonts w:ascii="Times New Roman" w:hAnsi="Times New Roman" w:cs="Times New Roman"/>
            <w:i/>
            <w:sz w:val="20"/>
            <w:szCs w:val="20"/>
          </w:rPr>
          <w:t>www</w:t>
        </w:r>
        <w:proofErr w:type="spellEnd"/>
        <w:r w:rsidRPr="00EA2EE5">
          <w:rPr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EA2EE5">
          <w:rPr>
            <w:rFonts w:ascii="Times New Roman" w:hAnsi="Times New Roman" w:cs="Times New Roman"/>
            <w:i/>
            <w:sz w:val="20"/>
            <w:szCs w:val="20"/>
          </w:rPr>
          <w:t>eufunds</w:t>
        </w:r>
        <w:proofErr w:type="spellEnd"/>
        <w:r w:rsidRPr="00EA2EE5">
          <w:rPr>
            <w:rFonts w:ascii="Times New Roman" w:hAnsi="Times New Roman" w:cs="Times New Roman"/>
            <w:i/>
            <w:sz w:val="20"/>
            <w:szCs w:val="20"/>
          </w:rPr>
          <w:t>.</w:t>
        </w:r>
        <w:proofErr w:type="spellStart"/>
        <w:r w:rsidRPr="00EA2EE5">
          <w:rPr>
            <w:rFonts w:ascii="Times New Roman" w:hAnsi="Times New Roman" w:cs="Times New Roman"/>
            <w:i/>
            <w:sz w:val="20"/>
            <w:szCs w:val="20"/>
          </w:rPr>
          <w:t>bg</w:t>
        </w:r>
        <w:proofErr w:type="spellEnd"/>
      </w:p>
      <w:p w:rsidR="00C73F0C" w:rsidRDefault="00D03E96" w:rsidP="00AD1117">
        <w:pPr>
          <w:pStyle w:val="a9"/>
          <w:jc w:val="center"/>
        </w:pPr>
        <w:r>
          <w:fldChar w:fldCharType="begin"/>
        </w:r>
        <w:r w:rsidR="00C42439">
          <w:instrText xml:space="preserve"> PAGE   \* MERGEFORMAT </w:instrText>
        </w:r>
        <w:r>
          <w:fldChar w:fldCharType="separate"/>
        </w:r>
        <w:r w:rsidR="00A17697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EE301F" w:rsidRDefault="00EE301F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01F" w:rsidRDefault="00EE301F" w:rsidP="001540D4">
      <w:pPr>
        <w:spacing w:after="0" w:line="240" w:lineRule="auto"/>
      </w:pPr>
      <w:r>
        <w:separator/>
      </w:r>
    </w:p>
  </w:footnote>
  <w:footnote w:type="continuationSeparator" w:id="0">
    <w:p w:rsidR="00EE301F" w:rsidRDefault="00EE301F" w:rsidP="001540D4">
      <w:pPr>
        <w:spacing w:after="0" w:line="240" w:lineRule="auto"/>
      </w:pPr>
      <w:r>
        <w:continuationSeparator/>
      </w:r>
    </w:p>
  </w:footnote>
  <w:footnote w:id="1">
    <w:p w:rsidR="00EE301F" w:rsidRPr="00FC30AB" w:rsidRDefault="00EE301F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Style w:val="a6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</w:t>
      </w:r>
      <w:r w:rsidRPr="00FC30AB">
        <w:rPr>
          <w:rFonts w:ascii="Times New Roman" w:hAnsi="Times New Roman" w:cs="Times New Roman"/>
          <w:sz w:val="20"/>
          <w:szCs w:val="20"/>
        </w:rPr>
        <w:t>Клаузата се включва при необходимост. Всички клаузи в този проект на договор, касаещи</w:t>
      </w:r>
    </w:p>
    <w:p w:rsidR="00EE301F" w:rsidRPr="00FC30AB" w:rsidRDefault="00EE301F" w:rsidP="00154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FC30AB">
        <w:rPr>
          <w:rFonts w:ascii="Times New Roman" w:hAnsi="Times New Roman" w:cs="Times New Roman"/>
          <w:sz w:val="20"/>
          <w:szCs w:val="20"/>
        </w:rPr>
        <w:t>отношения с подизпълнители, са приложими, само ако участието на подизпълнители е посочено в</w:t>
      </w:r>
    </w:p>
    <w:p w:rsidR="00EE301F" w:rsidRPr="00FC30AB" w:rsidRDefault="00EE301F" w:rsidP="001540D4">
      <w:pPr>
        <w:pStyle w:val="a4"/>
        <w:rPr>
          <w:rFonts w:ascii="Times New Roman" w:hAnsi="Times New Roman" w:cs="Times New Roman"/>
        </w:rPr>
      </w:pPr>
      <w:r w:rsidRPr="00FC30AB">
        <w:rPr>
          <w:rFonts w:ascii="Times New Roman" w:hAnsi="Times New Roman" w:cs="Times New Roman"/>
        </w:rPr>
        <w:t>офертата на изпълнителя.</w:t>
      </w:r>
    </w:p>
  </w:footnote>
  <w:footnote w:id="2">
    <w:p w:rsidR="00EE301F" w:rsidRPr="00FC30AB" w:rsidRDefault="00EE301F" w:rsidP="001540D4">
      <w:pPr>
        <w:pStyle w:val="a4"/>
        <w:spacing w:before="120"/>
        <w:rPr>
          <w:rFonts w:ascii="Times New Roman" w:hAnsi="Times New Roman" w:cs="Times New Roman"/>
        </w:rPr>
      </w:pPr>
      <w:r w:rsidRPr="00FC30AB">
        <w:rPr>
          <w:rStyle w:val="a6"/>
          <w:rFonts w:ascii="Times New Roman" w:hAnsi="Times New Roman" w:cs="Times New Roman"/>
        </w:rPr>
        <w:footnoteRef/>
      </w:r>
      <w:r w:rsidRPr="00FC30AB">
        <w:rPr>
          <w:rFonts w:ascii="Times New Roman" w:hAnsi="Times New Roman" w:cs="Times New Roman"/>
        </w:rPr>
        <w:t xml:space="preserve"> Съгласно чл.113, ал.1 ЗОП: „Договорите за обществени поръчки с периодично или продължително изпълнение се сключват за срок, който не може да надвишава 5 години“, като следва да се имат предвид изключенията по ал. 2 и 3 на същия член. Съгласно чл. 113, ал. 4 ЗОП: „Не се допуска сключване на безсрочни договори за обществени поръчки или договори, чийто срок автоматично се продължава. Договори, сключени в нарушение на правилата на ал. 1 и 2, се смятат за сключени за една година.“.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301F" w:rsidRPr="009E0212" w:rsidRDefault="00EE301F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>
      <w:rPr>
        <w:b/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81280</wp:posOffset>
          </wp:positionH>
          <wp:positionV relativeFrom="paragraph">
            <wp:posOffset>-201930</wp:posOffset>
          </wp:positionV>
          <wp:extent cx="1527810" cy="802005"/>
          <wp:effectExtent l="0" t="0" r="0" b="0"/>
          <wp:wrapNone/>
          <wp:docPr id="3" name="Картина 3" descr="Оперативна програма 'Околна среда' 2007-2013 г. - решения за по-добър живот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Оперативна програма 'Околна среда' 2007-2013 г. - решения за по-добър живот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r:link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7810" cy="8020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4453255</wp:posOffset>
          </wp:positionH>
          <wp:positionV relativeFrom="paragraph">
            <wp:posOffset>-249555</wp:posOffset>
          </wp:positionV>
          <wp:extent cx="1487170" cy="946150"/>
          <wp:effectExtent l="0" t="0" r="0" b="6350"/>
          <wp:wrapNone/>
          <wp:docPr id="2" name="Картина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ÐÐ²ÑÐ¾Ð¿ÐµÐ¹ÑÐºÐ¸ ÑÑÑÐ·, ÐÐ²ÑÐ¾Ð¿ÐµÐ¹ÑÐºÐ¸ ÑÐ¾Ð½Ð´ Ð·Ð° ÑÐµÐ³Ð¸Ð¾Ð½Ð°Ð»Ð½Ð¾ ÑÐ°Ð·Ð²Ð¸ÑÐ¸Ðµ, ÐÐ¾ÑÐµÐ·Ð¸Ð¾Ð½ÐµÐ½ ÑÐ¾Ð½Ð´"/>
                  <pic:cNvPicPr>
                    <a:picLocks noChangeAspect="1" noChangeArrowheads="1"/>
                  </pic:cNvPicPr>
                </pic:nvPicPr>
                <pic:blipFill>
                  <a:blip r:embed="rId4" r:link="rId5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946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E0212">
      <w:rPr>
        <w:rFonts w:ascii="Arial" w:hAnsi="Arial" w:cs="Arial"/>
        <w:b/>
        <w:color w:val="6A6A6A"/>
      </w:rPr>
      <w:t>ОПЕРАТИВНА ПРОГРАМА</w:t>
    </w:r>
  </w:p>
  <w:p w:rsidR="00EE301F" w:rsidRDefault="00EE301F" w:rsidP="00C958C8">
    <w:pPr>
      <w:autoSpaceDE w:val="0"/>
      <w:autoSpaceDN w:val="0"/>
      <w:adjustRightInd w:val="0"/>
      <w:jc w:val="center"/>
      <w:rPr>
        <w:rFonts w:ascii="Arial" w:hAnsi="Arial" w:cs="Arial"/>
        <w:b/>
        <w:color w:val="6A6A6A"/>
      </w:rPr>
    </w:pPr>
    <w:r w:rsidRPr="009E0212">
      <w:rPr>
        <w:rFonts w:ascii="Arial" w:hAnsi="Arial" w:cs="Arial"/>
        <w:b/>
        <w:color w:val="6A6A6A"/>
      </w:rPr>
      <w:t>„ОКОЛНА СРЕДА 2014-2020“</w:t>
    </w:r>
  </w:p>
  <w:p w:rsidR="00EE301F" w:rsidRDefault="00EE301F">
    <w:pPr>
      <w:pStyle w:val="a7"/>
    </w:pPr>
  </w:p>
  <w:p w:rsidR="00EE301F" w:rsidRDefault="00EE301F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72F02"/>
    <w:multiLevelType w:val="multilevel"/>
    <w:tmpl w:val="F386053C"/>
    <w:lvl w:ilvl="0">
      <w:start w:val="1"/>
      <w:numFmt w:val="decimal"/>
      <w:lvlText w:val="%1."/>
      <w:lvlJc w:val="left"/>
      <w:pPr>
        <w:ind w:left="1646" w:hanging="708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1358" w:hanging="42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2">
      <w:start w:val="1"/>
      <w:numFmt w:val="decimal"/>
      <w:lvlText w:val="%1.%2.%3"/>
      <w:lvlJc w:val="left"/>
      <w:pPr>
        <w:ind w:left="1478" w:hanging="540"/>
      </w:pPr>
      <w:rPr>
        <w:rFonts w:ascii="Times New Roman" w:eastAsia="Times New Roman" w:hAnsi="Times New Roman" w:cs="Times New Roman" w:hint="default"/>
        <w:b/>
        <w:bCs/>
        <w:spacing w:val="-4"/>
        <w:w w:val="100"/>
        <w:sz w:val="24"/>
        <w:szCs w:val="24"/>
        <w:lang w:val="bg-BG" w:eastAsia="bg-BG" w:bidi="bg-BG"/>
      </w:rPr>
    </w:lvl>
    <w:lvl w:ilvl="3">
      <w:numFmt w:val="bullet"/>
      <w:lvlText w:val=""/>
      <w:lvlJc w:val="left"/>
      <w:pPr>
        <w:ind w:left="1646" w:hanging="348"/>
      </w:pPr>
      <w:rPr>
        <w:rFonts w:ascii="Symbol" w:eastAsia="Symbol" w:hAnsi="Symbol" w:cs="Symbol" w:hint="default"/>
        <w:w w:val="100"/>
        <w:sz w:val="24"/>
        <w:szCs w:val="24"/>
        <w:lang w:val="bg-BG" w:eastAsia="bg-BG" w:bidi="bg-BG"/>
      </w:rPr>
    </w:lvl>
    <w:lvl w:ilvl="4">
      <w:numFmt w:val="bullet"/>
      <w:lvlText w:val="•"/>
      <w:lvlJc w:val="left"/>
      <w:pPr>
        <w:ind w:left="2032" w:hanging="348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2425" w:hanging="348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2818" w:hanging="348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3210" w:hanging="348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3603" w:hanging="348"/>
      </w:pPr>
      <w:rPr>
        <w:rFonts w:hint="default"/>
        <w:lang w:val="bg-BG" w:eastAsia="bg-BG" w:bidi="bg-BG"/>
      </w:rPr>
    </w:lvl>
  </w:abstractNum>
  <w:abstractNum w:abstractNumId="1">
    <w:nsid w:val="1F3A3794"/>
    <w:multiLevelType w:val="multilevel"/>
    <w:tmpl w:val="B8B6B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A497A8C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4730B7"/>
    <w:multiLevelType w:val="hybridMultilevel"/>
    <w:tmpl w:val="AF74884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9B505F"/>
    <w:multiLevelType w:val="hybridMultilevel"/>
    <w:tmpl w:val="6620424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214D0"/>
    <w:multiLevelType w:val="hybridMultilevel"/>
    <w:tmpl w:val="11DEF894"/>
    <w:lvl w:ilvl="0" w:tplc="DE609644">
      <w:start w:val="3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7F314022"/>
    <w:multiLevelType w:val="hybridMultilevel"/>
    <w:tmpl w:val="1BA280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40D4"/>
    <w:rsid w:val="000D3033"/>
    <w:rsid w:val="001540D4"/>
    <w:rsid w:val="0017462F"/>
    <w:rsid w:val="00205675"/>
    <w:rsid w:val="0025062A"/>
    <w:rsid w:val="00276F8B"/>
    <w:rsid w:val="00394F86"/>
    <w:rsid w:val="004C4BA9"/>
    <w:rsid w:val="005340BD"/>
    <w:rsid w:val="0065378C"/>
    <w:rsid w:val="006D0B5E"/>
    <w:rsid w:val="00793673"/>
    <w:rsid w:val="00806C9D"/>
    <w:rsid w:val="009A780C"/>
    <w:rsid w:val="00A17697"/>
    <w:rsid w:val="00A44BBD"/>
    <w:rsid w:val="00AD1117"/>
    <w:rsid w:val="00B17F21"/>
    <w:rsid w:val="00B30E29"/>
    <w:rsid w:val="00B33471"/>
    <w:rsid w:val="00BB33EB"/>
    <w:rsid w:val="00C42439"/>
    <w:rsid w:val="00C67D37"/>
    <w:rsid w:val="00C73F0C"/>
    <w:rsid w:val="00C958C8"/>
    <w:rsid w:val="00D03E96"/>
    <w:rsid w:val="00D25C63"/>
    <w:rsid w:val="00E067DE"/>
    <w:rsid w:val="00E36EC1"/>
    <w:rsid w:val="00EA2EE5"/>
    <w:rsid w:val="00EB599C"/>
    <w:rsid w:val="00EE301F"/>
    <w:rsid w:val="00F84E06"/>
    <w:rsid w:val="00FA0C22"/>
    <w:rsid w:val="00FC3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8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a4">
    <w:name w:val="footnote text"/>
    <w:basedOn w:val="a"/>
    <w:link w:val="a5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540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540D4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rsid w:val="001540D4"/>
  </w:style>
  <w:style w:type="paragraph" w:styleId="a9">
    <w:name w:val="footer"/>
    <w:basedOn w:val="a"/>
    <w:link w:val="aa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rsid w:val="001540D4"/>
  </w:style>
  <w:style w:type="paragraph" w:styleId="ab">
    <w:name w:val="Body Text"/>
    <w:basedOn w:val="a"/>
    <w:link w:val="ac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ac">
    <w:name w:val="Основен текст Знак"/>
    <w:basedOn w:val="a0"/>
    <w:link w:val="ab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ad">
    <w:name w:val="Strong"/>
    <w:basedOn w:val="a0"/>
    <w:uiPriority w:val="22"/>
    <w:qFormat/>
    <w:rsid w:val="00C958C8"/>
    <w:rPr>
      <w:b/>
      <w:bCs/>
    </w:rPr>
  </w:style>
  <w:style w:type="character" w:styleId="ae">
    <w:name w:val="Hyperlink"/>
    <w:basedOn w:val="a0"/>
    <w:uiPriority w:val="99"/>
    <w:semiHidden/>
    <w:unhideWhenUsed/>
    <w:rsid w:val="00C958C8"/>
    <w:rPr>
      <w:color w:val="0000FF"/>
      <w:u w:val="single"/>
    </w:rPr>
  </w:style>
  <w:style w:type="paragraph" w:styleId="af">
    <w:name w:val="No Spacing"/>
    <w:uiPriority w:val="1"/>
    <w:qFormat/>
    <w:rsid w:val="00FC30AB"/>
    <w:pPr>
      <w:spacing w:after="0" w:line="240" w:lineRule="auto"/>
    </w:pPr>
  </w:style>
  <w:style w:type="paragraph" w:customStyle="1" w:styleId="Default">
    <w:name w:val="Default"/>
    <w:rsid w:val="00D25C6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540D4"/>
    <w:pPr>
      <w:widowControl w:val="0"/>
      <w:autoSpaceDE w:val="0"/>
      <w:autoSpaceDN w:val="0"/>
      <w:spacing w:after="0" w:line="240" w:lineRule="auto"/>
      <w:ind w:left="1646" w:hanging="360"/>
    </w:pPr>
    <w:rPr>
      <w:rFonts w:ascii="Times New Roman" w:eastAsia="Times New Roman" w:hAnsi="Times New Roman" w:cs="Times New Roman"/>
      <w:lang w:bidi="bg-BG"/>
    </w:rPr>
  </w:style>
  <w:style w:type="paragraph" w:styleId="a4">
    <w:name w:val="footnote text"/>
    <w:basedOn w:val="a"/>
    <w:link w:val="a5"/>
    <w:uiPriority w:val="99"/>
    <w:semiHidden/>
    <w:unhideWhenUsed/>
    <w:rsid w:val="001540D4"/>
    <w:pPr>
      <w:spacing w:after="0" w:line="240" w:lineRule="auto"/>
    </w:pPr>
    <w:rPr>
      <w:sz w:val="20"/>
      <w:szCs w:val="20"/>
    </w:rPr>
  </w:style>
  <w:style w:type="character" w:customStyle="1" w:styleId="a5">
    <w:name w:val="Текст под линия Знак"/>
    <w:basedOn w:val="a0"/>
    <w:link w:val="a4"/>
    <w:uiPriority w:val="99"/>
    <w:semiHidden/>
    <w:rsid w:val="001540D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1540D4"/>
    <w:rPr>
      <w:vertAlign w:val="superscript"/>
    </w:rPr>
  </w:style>
  <w:style w:type="paragraph" w:styleId="a7">
    <w:name w:val="header"/>
    <w:basedOn w:val="a"/>
    <w:link w:val="a8"/>
    <w:uiPriority w:val="99"/>
    <w:semiHidden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Горен колонтитул Знак"/>
    <w:basedOn w:val="a0"/>
    <w:link w:val="a7"/>
    <w:uiPriority w:val="99"/>
    <w:semiHidden/>
    <w:rsid w:val="001540D4"/>
  </w:style>
  <w:style w:type="paragraph" w:styleId="a9">
    <w:name w:val="footer"/>
    <w:basedOn w:val="a"/>
    <w:link w:val="aa"/>
    <w:uiPriority w:val="99"/>
    <w:unhideWhenUsed/>
    <w:rsid w:val="0015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a">
    <w:name w:val="Долен колонтитул Знак"/>
    <w:basedOn w:val="a0"/>
    <w:link w:val="a9"/>
    <w:uiPriority w:val="99"/>
    <w:rsid w:val="001540D4"/>
  </w:style>
  <w:style w:type="paragraph" w:styleId="ab">
    <w:name w:val="Body Text"/>
    <w:basedOn w:val="a"/>
    <w:link w:val="ac"/>
    <w:uiPriority w:val="1"/>
    <w:qFormat/>
    <w:rsid w:val="001540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bg-BG"/>
    </w:rPr>
  </w:style>
  <w:style w:type="character" w:customStyle="1" w:styleId="ac">
    <w:name w:val="Основен текст Знак"/>
    <w:basedOn w:val="a0"/>
    <w:link w:val="ab"/>
    <w:uiPriority w:val="1"/>
    <w:rsid w:val="001540D4"/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styleId="ad">
    <w:name w:val="Strong"/>
    <w:basedOn w:val="a0"/>
    <w:uiPriority w:val="22"/>
    <w:qFormat/>
    <w:rsid w:val="00C958C8"/>
    <w:rPr>
      <w:b/>
      <w:bCs/>
    </w:rPr>
  </w:style>
  <w:style w:type="character" w:styleId="ae">
    <w:name w:val="Hyperlink"/>
    <w:basedOn w:val="a0"/>
    <w:uiPriority w:val="99"/>
    <w:semiHidden/>
    <w:unhideWhenUsed/>
    <w:rsid w:val="00C958C8"/>
    <w:rPr>
      <w:color w:val="0000FF"/>
      <w:u w:val="single"/>
    </w:rPr>
  </w:style>
  <w:style w:type="paragraph" w:styleId="af">
    <w:name w:val="No Spacing"/>
    <w:uiPriority w:val="1"/>
    <w:qFormat/>
    <w:rsid w:val="00FC30A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23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iosv@riew-sofia.org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http://ope.moew.government.bg/themes/default/images/opos-logo-bg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ope.moew.government.bg/bg" TargetMode="External"/><Relationship Id="rId5" Type="http://schemas.openxmlformats.org/officeDocument/2006/relationships/image" Target="http://ope.moew.government.bg/themes/default/images/header-euro-fund-bg.jpg" TargetMode="External"/><Relationship Id="rId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B84C51-4273-4C3A-B473-428A54AC2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16</Pages>
  <Words>5886</Words>
  <Characters>33553</Characters>
  <Application>Microsoft Office Word</Application>
  <DocSecurity>0</DocSecurity>
  <Lines>279</Lines>
  <Paragraphs>78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8</cp:revision>
  <dcterms:created xsi:type="dcterms:W3CDTF">2019-01-23T16:00:00Z</dcterms:created>
  <dcterms:modified xsi:type="dcterms:W3CDTF">2019-02-17T12:20:00Z</dcterms:modified>
</cp:coreProperties>
</file>